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D2D56" w14:textId="2FFDE93A" w:rsidR="00D0311A" w:rsidRDefault="00D0311A" w:rsidP="00D0311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Przedmiotowe zasady oceniania z chemii</w:t>
      </w:r>
    </w:p>
    <w:p w14:paraId="0D30F065" w14:textId="489208E3" w:rsidR="00D0311A" w:rsidRDefault="00D0311A" w:rsidP="00D0311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 Powiatowym </w:t>
      </w:r>
      <w:r w:rsidR="00AE027D">
        <w:rPr>
          <w:b/>
          <w:bCs/>
          <w:sz w:val="32"/>
          <w:szCs w:val="32"/>
        </w:rPr>
        <w:t>Z</w:t>
      </w:r>
      <w:r>
        <w:rPr>
          <w:b/>
          <w:bCs/>
          <w:sz w:val="32"/>
          <w:szCs w:val="32"/>
        </w:rPr>
        <w:t xml:space="preserve">espole </w:t>
      </w:r>
      <w:r w:rsidR="00AE027D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>zkół nr 2 w Środzie Śląskiej</w:t>
      </w:r>
    </w:p>
    <w:p w14:paraId="2983165A" w14:textId="3AE91D41" w:rsidR="00D0311A" w:rsidRDefault="00D0311A" w:rsidP="00D0311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klasy 1 – 4 Technikum, 1 – 3 BS</w:t>
      </w:r>
    </w:p>
    <w:p w14:paraId="7C7A2CC7" w14:textId="77777777" w:rsidR="000A4D1B" w:rsidRDefault="000A4D1B" w:rsidP="00D0311A">
      <w:pPr>
        <w:pStyle w:val="Default"/>
        <w:jc w:val="center"/>
        <w:rPr>
          <w:b/>
          <w:bCs/>
          <w:sz w:val="32"/>
          <w:szCs w:val="32"/>
        </w:rPr>
      </w:pPr>
    </w:p>
    <w:p w14:paraId="1479CFF6" w14:textId="09FACBBB" w:rsidR="000A4D1B" w:rsidRPr="000A4D1B" w:rsidRDefault="000A4D1B" w:rsidP="000A4D1B">
      <w:pPr>
        <w:pStyle w:val="Default"/>
        <w:rPr>
          <w:b/>
          <w:bCs/>
          <w:sz w:val="28"/>
          <w:szCs w:val="28"/>
        </w:rPr>
      </w:pPr>
      <w:r w:rsidRPr="000A4D1B">
        <w:rPr>
          <w:b/>
          <w:bCs/>
          <w:sz w:val="28"/>
          <w:szCs w:val="28"/>
        </w:rPr>
        <w:t>nauczyciel: Katarzyna Maćkowiak</w:t>
      </w:r>
    </w:p>
    <w:p w14:paraId="48A4310A" w14:textId="77777777" w:rsidR="00D0311A" w:rsidRDefault="00D0311A" w:rsidP="00D0311A">
      <w:pPr>
        <w:pStyle w:val="Default"/>
        <w:jc w:val="center"/>
        <w:rPr>
          <w:sz w:val="32"/>
          <w:szCs w:val="32"/>
        </w:rPr>
      </w:pPr>
    </w:p>
    <w:p w14:paraId="0FDED87C" w14:textId="264BB882" w:rsidR="00AE027D" w:rsidRDefault="00D0311A" w:rsidP="00AE02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AE027D">
        <w:rPr>
          <w:sz w:val="23"/>
          <w:szCs w:val="23"/>
        </w:rPr>
        <w:t xml:space="preserve"> Rozporządzenie MEN z dnia 3 sierpnia 2017 r. w sprawie zasad oceniania, klasyfikowania i promowania uczniów i słuchaczy w szkołach publicznych; </w:t>
      </w:r>
    </w:p>
    <w:p w14:paraId="7323C6AA" w14:textId="77777777" w:rsidR="00AE027D" w:rsidRDefault="00AE027D" w:rsidP="00AE027D">
      <w:pPr>
        <w:pStyle w:val="Default"/>
        <w:spacing w:after="30"/>
        <w:rPr>
          <w:sz w:val="23"/>
          <w:szCs w:val="23"/>
        </w:rPr>
      </w:pPr>
      <w:r w:rsidRPr="007A0B1D">
        <w:rPr>
          <w:sz w:val="23"/>
          <w:szCs w:val="23"/>
        </w:rPr>
        <w:t>2.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Rozporządzenie MEN z dnia 30 stycznia 2018 r. w sprawie podstawy programowej kształcenia ogólnego dla czteroletniego liceum ogólnokształcącego i pięcioletniego technikum oraz szkoły branżowej. </w:t>
      </w:r>
    </w:p>
    <w:p w14:paraId="64629E3C" w14:textId="7D25F6FD" w:rsidR="00D0311A" w:rsidRDefault="00AE027D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D0311A">
        <w:rPr>
          <w:sz w:val="23"/>
          <w:szCs w:val="23"/>
        </w:rPr>
        <w:t xml:space="preserve">. Statut Szkoły. </w:t>
      </w:r>
    </w:p>
    <w:p w14:paraId="365D5C82" w14:textId="6045006F" w:rsidR="00D0311A" w:rsidRDefault="00AE027D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</w:t>
      </w:r>
      <w:r w:rsidR="00D0311A">
        <w:rPr>
          <w:sz w:val="23"/>
          <w:szCs w:val="23"/>
        </w:rPr>
        <w:t xml:space="preserve">. Wewnątrzszkolne Ocenianie. </w:t>
      </w:r>
    </w:p>
    <w:p w14:paraId="36B2B29B" w14:textId="5E5AF20A" w:rsidR="00D0311A" w:rsidRDefault="00AE027D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 w:rsidR="00D0311A">
        <w:rPr>
          <w:sz w:val="23"/>
          <w:szCs w:val="23"/>
        </w:rPr>
        <w:t xml:space="preserve">. Podstawa programowa. </w:t>
      </w:r>
    </w:p>
    <w:p w14:paraId="6229B00A" w14:textId="77777777" w:rsidR="00D0311A" w:rsidRDefault="00D0311A" w:rsidP="00D0311A">
      <w:pPr>
        <w:pStyle w:val="Default"/>
        <w:rPr>
          <w:sz w:val="23"/>
          <w:szCs w:val="23"/>
        </w:rPr>
      </w:pPr>
    </w:p>
    <w:p w14:paraId="742CCDB5" w14:textId="77777777" w:rsidR="00AE027D" w:rsidRDefault="00AE027D" w:rsidP="00D0311A">
      <w:pPr>
        <w:pStyle w:val="Default"/>
        <w:rPr>
          <w:sz w:val="23"/>
          <w:szCs w:val="23"/>
        </w:rPr>
      </w:pPr>
    </w:p>
    <w:p w14:paraId="03CFCFB2" w14:textId="77777777" w:rsidR="00AE027D" w:rsidRPr="007A0B1D" w:rsidRDefault="00AE027D" w:rsidP="00AE0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A0B1D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Obowiązkowe podręczniki szkolne: </w:t>
      </w:r>
    </w:p>
    <w:p w14:paraId="565F9610" w14:textId="25CBAA59" w:rsidR="00AE027D" w:rsidRDefault="000E3709" w:rsidP="00AE027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Klasy technikum - </w:t>
      </w:r>
      <w:r w:rsidR="00AE027D" w:rsidRPr="007A0B1D">
        <w:rPr>
          <w:b/>
          <w:bCs/>
          <w:sz w:val="23"/>
          <w:szCs w:val="23"/>
        </w:rPr>
        <w:t>„</w:t>
      </w:r>
      <w:r w:rsidR="00AE027D">
        <w:rPr>
          <w:b/>
          <w:bCs/>
          <w:sz w:val="23"/>
          <w:szCs w:val="23"/>
        </w:rPr>
        <w:t>To jest chemia</w:t>
      </w:r>
      <w:r w:rsidR="00AE027D" w:rsidRPr="007A0B1D">
        <w:rPr>
          <w:b/>
          <w:bCs/>
          <w:sz w:val="23"/>
          <w:szCs w:val="23"/>
        </w:rPr>
        <w:t xml:space="preserve">”, </w:t>
      </w:r>
      <w:r w:rsidR="00AE027D" w:rsidRPr="007A0B1D">
        <w:rPr>
          <w:sz w:val="23"/>
          <w:szCs w:val="23"/>
        </w:rPr>
        <w:t xml:space="preserve">część 2 zakres podstawowy, </w:t>
      </w:r>
      <w:r w:rsidR="00AE027D">
        <w:rPr>
          <w:sz w:val="23"/>
          <w:szCs w:val="23"/>
        </w:rPr>
        <w:t xml:space="preserve">oraz </w:t>
      </w:r>
      <w:r w:rsidR="00AE027D" w:rsidRPr="00AE027D">
        <w:rPr>
          <w:b/>
          <w:bCs/>
          <w:sz w:val="23"/>
          <w:szCs w:val="23"/>
        </w:rPr>
        <w:t>„ Nowa. To jest chemia”</w:t>
      </w:r>
      <w:r w:rsidR="00AE027D">
        <w:rPr>
          <w:sz w:val="23"/>
          <w:szCs w:val="23"/>
        </w:rPr>
        <w:t xml:space="preserve"> </w:t>
      </w:r>
      <w:r w:rsidR="00AE027D" w:rsidRPr="007A0B1D">
        <w:rPr>
          <w:sz w:val="23"/>
          <w:szCs w:val="23"/>
        </w:rPr>
        <w:t xml:space="preserve"> </w:t>
      </w:r>
      <w:r w:rsidR="00AE027D">
        <w:rPr>
          <w:sz w:val="23"/>
          <w:szCs w:val="23"/>
        </w:rPr>
        <w:t xml:space="preserve">część 1 i 2. Zakres podstawowy, </w:t>
      </w:r>
      <w:r w:rsidR="00AE027D" w:rsidRPr="007A0B1D">
        <w:rPr>
          <w:sz w:val="23"/>
          <w:szCs w:val="23"/>
        </w:rPr>
        <w:t>Wydawnictwo Nowa Era.</w:t>
      </w:r>
      <w:r w:rsidR="00AE027D">
        <w:rPr>
          <w:sz w:val="23"/>
          <w:szCs w:val="23"/>
        </w:rPr>
        <w:t xml:space="preserve"> </w:t>
      </w:r>
    </w:p>
    <w:p w14:paraId="3404EBF8" w14:textId="7FC44E77" w:rsidR="000E3709" w:rsidRDefault="000E3709" w:rsidP="00AE027D">
      <w:pPr>
        <w:pStyle w:val="Default"/>
        <w:rPr>
          <w:sz w:val="23"/>
          <w:szCs w:val="23"/>
        </w:rPr>
      </w:pPr>
      <w:r w:rsidRPr="000E3709">
        <w:rPr>
          <w:b/>
          <w:bCs/>
          <w:sz w:val="23"/>
          <w:szCs w:val="23"/>
        </w:rPr>
        <w:t>Klasy branżowe – „Chemia</w:t>
      </w:r>
      <w:r>
        <w:rPr>
          <w:sz w:val="23"/>
          <w:szCs w:val="23"/>
        </w:rPr>
        <w:t xml:space="preserve">”, cz. 1,2,3 -wydawnictwo OPERON </w:t>
      </w:r>
    </w:p>
    <w:p w14:paraId="27ABC5CB" w14:textId="77777777" w:rsidR="00AE027D" w:rsidRDefault="00AE027D" w:rsidP="00D0311A">
      <w:pPr>
        <w:pStyle w:val="Default"/>
        <w:rPr>
          <w:sz w:val="23"/>
          <w:szCs w:val="23"/>
        </w:rPr>
      </w:pPr>
    </w:p>
    <w:p w14:paraId="3C641F8A" w14:textId="77777777" w:rsidR="00D0311A" w:rsidRDefault="00D0311A" w:rsidP="00D0311A">
      <w:pPr>
        <w:pStyle w:val="Default"/>
        <w:rPr>
          <w:sz w:val="23"/>
          <w:szCs w:val="23"/>
        </w:rPr>
      </w:pPr>
    </w:p>
    <w:p w14:paraId="007AB3D0" w14:textId="77777777" w:rsidR="00D0311A" w:rsidRDefault="00D0311A" w:rsidP="00D0311A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PZO – WARUNKI OGÓLNE </w:t>
      </w:r>
    </w:p>
    <w:p w14:paraId="67C3FA4C" w14:textId="77777777" w:rsidR="00D0311A" w:rsidRDefault="00D0311A" w:rsidP="00D0311A">
      <w:pPr>
        <w:pStyle w:val="Default"/>
        <w:rPr>
          <w:sz w:val="32"/>
          <w:szCs w:val="32"/>
        </w:rPr>
      </w:pPr>
    </w:p>
    <w:p w14:paraId="7E50DB52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Założenia ogólne zasad przedmiotowego oceniania </w:t>
      </w:r>
    </w:p>
    <w:p w14:paraId="7EFAD1CC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PZO ma na celu : </w:t>
      </w:r>
    </w:p>
    <w:p w14:paraId="774F71F9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poinformowanie ucznia o poziomie jego osiągnięć edukacyjnych i postępach w nauce </w:t>
      </w:r>
    </w:p>
    <w:p w14:paraId="3DD448D4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pomoc uczniowi w samodzielnym planowaniu swojego rozwoju </w:t>
      </w:r>
    </w:p>
    <w:p w14:paraId="13FAD219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motywowaniu ucznia do dalszej pracy </w:t>
      </w:r>
    </w:p>
    <w:p w14:paraId="185ABDD6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dostarczaniu nauczycielowi, rodzicom (opiekunom) informacji o postępach, trudnościach, </w:t>
      </w:r>
    </w:p>
    <w:p w14:paraId="6C31696C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uzdolnieniach ucznia </w:t>
      </w:r>
    </w:p>
    <w:p w14:paraId="3EA6344B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umożliwia nauczycielowi doskonalenia organizacji i metod pracy </w:t>
      </w:r>
      <w:proofErr w:type="spellStart"/>
      <w:r>
        <w:rPr>
          <w:sz w:val="23"/>
          <w:szCs w:val="23"/>
        </w:rPr>
        <w:t>dydaktyczno</w:t>
      </w:r>
      <w:proofErr w:type="spellEnd"/>
      <w:r>
        <w:rPr>
          <w:sz w:val="23"/>
          <w:szCs w:val="23"/>
        </w:rPr>
        <w:t xml:space="preserve"> – </w:t>
      </w:r>
    </w:p>
    <w:p w14:paraId="0930F5FE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wychowawczej </w:t>
      </w:r>
    </w:p>
    <w:p w14:paraId="59DC3991" w14:textId="3659D576" w:rsidR="00D0311A" w:rsidRDefault="00D0311A" w:rsidP="00D0311A">
      <w:pPr>
        <w:rPr>
          <w:sz w:val="23"/>
          <w:szCs w:val="23"/>
        </w:rPr>
      </w:pPr>
      <w:r>
        <w:rPr>
          <w:sz w:val="23"/>
          <w:szCs w:val="23"/>
        </w:rPr>
        <w:t>• uświadomienie uczniom braków w zakresie wiedzy oraz wdrażanie do samokontroli.</w:t>
      </w:r>
    </w:p>
    <w:p w14:paraId="29EA92F8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II. Obszary aktywności ucznia, które będą podlegać ocenie</w:t>
      </w:r>
      <w:r>
        <w:rPr>
          <w:sz w:val="23"/>
          <w:szCs w:val="23"/>
        </w:rPr>
        <w:t xml:space="preserve">. </w:t>
      </w:r>
    </w:p>
    <w:p w14:paraId="51FBE5BF" w14:textId="77777777" w:rsidR="00D0311A" w:rsidRDefault="00D0311A" w:rsidP="00D0311A">
      <w:pPr>
        <w:pStyle w:val="Default"/>
        <w:rPr>
          <w:sz w:val="23"/>
          <w:szCs w:val="23"/>
        </w:rPr>
      </w:pPr>
    </w:p>
    <w:p w14:paraId="2714F090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Wiedza </w:t>
      </w:r>
    </w:p>
    <w:p w14:paraId="695D8E31" w14:textId="4E7BFE28" w:rsidR="00D0311A" w:rsidRDefault="00D0311A" w:rsidP="00D0311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znajomość pojęć, praw, zasad, zagadnień i reguł dotyczących zagadnień przewidzianych w programie nauczania </w:t>
      </w:r>
    </w:p>
    <w:p w14:paraId="4524CB63" w14:textId="4C6AB240" w:rsidR="00D0311A" w:rsidRDefault="00D0311A" w:rsidP="00D0311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zrozumienie i zapamiętywanie wiadomości zdobytych podczas lekcji i nauki własnej </w:t>
      </w:r>
    </w:p>
    <w:p w14:paraId="6A700292" w14:textId="7F28DE66" w:rsidR="00D0311A" w:rsidRPr="00D0311A" w:rsidRDefault="00D0311A" w:rsidP="00D0311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uporządkowanie i streszczenie wiadomości, zilustrowanie i wyjaśnienie na odpowiednich przykładach</w:t>
      </w:r>
    </w:p>
    <w:p w14:paraId="4CF0EBF1" w14:textId="5072CE7F" w:rsidR="00D0311A" w:rsidRDefault="00D0311A" w:rsidP="00D0311A">
      <w:pPr>
        <w:pStyle w:val="Default"/>
        <w:rPr>
          <w:sz w:val="23"/>
          <w:szCs w:val="23"/>
        </w:rPr>
      </w:pPr>
    </w:p>
    <w:p w14:paraId="51985830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Umiejętności </w:t>
      </w:r>
    </w:p>
    <w:p w14:paraId="5C7C08E5" w14:textId="2465168D" w:rsidR="00D0311A" w:rsidRDefault="00D0311A" w:rsidP="00D0311A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posługiwanie się wiadomościami </w:t>
      </w:r>
    </w:p>
    <w:p w14:paraId="06094333" w14:textId="501ADDEE" w:rsidR="00D0311A" w:rsidRPr="00D0311A" w:rsidRDefault="00D0311A" w:rsidP="00D0311A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prawidłowa interpretacja i samodzielne rozwiązywanie problemów związanych z przedmiotem</w:t>
      </w:r>
    </w:p>
    <w:p w14:paraId="2C63A557" w14:textId="1EE4C800" w:rsidR="00D0311A" w:rsidRDefault="00D0311A" w:rsidP="00D0311A">
      <w:pPr>
        <w:pStyle w:val="Default"/>
        <w:numPr>
          <w:ilvl w:val="0"/>
          <w:numId w:val="3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opisywanie, dokonywanie analizy i syntezy zjawisk chemicznych i fizycznych </w:t>
      </w:r>
    </w:p>
    <w:p w14:paraId="35370477" w14:textId="716F1C88" w:rsidR="00D0311A" w:rsidRPr="00D0311A" w:rsidRDefault="00D0311A" w:rsidP="00D0311A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rozwiązywanie zadań problemowych (teoretycznych lub praktycznych) z wykorzystaniem znanych praw i zasad</w:t>
      </w:r>
    </w:p>
    <w:p w14:paraId="1AB30EEB" w14:textId="26206202" w:rsidR="00D0311A" w:rsidRDefault="00D0311A" w:rsidP="00D0311A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opisywanie, dokonywanie analizy i syntezy zjawisk fizycznych </w:t>
      </w:r>
    </w:p>
    <w:p w14:paraId="17B8B469" w14:textId="4C8CC882" w:rsidR="00D0311A" w:rsidRPr="00D0311A" w:rsidRDefault="00D0311A" w:rsidP="00D0311A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rozwiązywanie zadań problemowych (teoretycznych lub praktycznych) z wykorzystaniem znanych praw i zasad</w:t>
      </w:r>
    </w:p>
    <w:p w14:paraId="23EDE023" w14:textId="430F5B8A" w:rsidR="00D0311A" w:rsidRDefault="00D0311A" w:rsidP="00D0311A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ascii="Bookman Old Style" w:hAnsi="Bookman Old Style" w:cs="Bookman Old Style"/>
          <w:sz w:val="23"/>
          <w:szCs w:val="23"/>
        </w:rPr>
        <w:t>r</w:t>
      </w:r>
      <w:r>
        <w:rPr>
          <w:sz w:val="23"/>
          <w:szCs w:val="23"/>
        </w:rPr>
        <w:t xml:space="preserve">ozwiązywanie zadań rachunkowych, a w tym: </w:t>
      </w:r>
    </w:p>
    <w:p w14:paraId="77BC56D5" w14:textId="77777777" w:rsidR="00D0311A" w:rsidRDefault="00D0311A" w:rsidP="00D0311A">
      <w:pPr>
        <w:pStyle w:val="Default"/>
        <w:rPr>
          <w:sz w:val="23"/>
          <w:szCs w:val="23"/>
        </w:rPr>
      </w:pPr>
    </w:p>
    <w:p w14:paraId="0F5C2B75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dokonanie analizy zadania, </w:t>
      </w:r>
    </w:p>
    <w:p w14:paraId="5DFBE791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tworzenie planu rozwiązania zadania, </w:t>
      </w:r>
    </w:p>
    <w:p w14:paraId="23EF8B21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znajomość wzorów, </w:t>
      </w:r>
    </w:p>
    <w:p w14:paraId="37B94895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znajomość wielkości fizycznych i ich jednostek, </w:t>
      </w:r>
    </w:p>
    <w:p w14:paraId="5A223C91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przekształcanie wzorów, </w:t>
      </w:r>
    </w:p>
    <w:p w14:paraId="6E7A689B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wykonywanie obliczeń na liczbach i jednostkach, </w:t>
      </w:r>
    </w:p>
    <w:p w14:paraId="690BEBA8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analizę otrzymanego wyniku, </w:t>
      </w:r>
    </w:p>
    <w:p w14:paraId="095C74DC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sformułowanie odpowiedzi. </w:t>
      </w:r>
    </w:p>
    <w:p w14:paraId="3AFBD3D2" w14:textId="3EC8F360" w:rsidR="00D0311A" w:rsidRDefault="00D0311A" w:rsidP="00D0311A">
      <w:pPr>
        <w:pStyle w:val="Default"/>
        <w:numPr>
          <w:ilvl w:val="0"/>
          <w:numId w:val="5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posługiwanie się językiem przedmiotu </w:t>
      </w:r>
    </w:p>
    <w:p w14:paraId="69F9E618" w14:textId="21DD4C08" w:rsidR="00D0311A" w:rsidRDefault="00D0311A" w:rsidP="00D0311A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planowanie i przeprowadzanie doświadczenia. Analizowanie wyników, przedstawianie </w:t>
      </w:r>
    </w:p>
    <w:p w14:paraId="32C8748F" w14:textId="606C8579" w:rsidR="00D0311A" w:rsidRDefault="00D0311A" w:rsidP="00183035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wyników w tabelce lub na wykresie, wyciąganie wniosków, wskazywanie źródła błędów </w:t>
      </w:r>
    </w:p>
    <w:p w14:paraId="4F2C4DBE" w14:textId="683AA3BF" w:rsidR="00D0311A" w:rsidRDefault="00D0311A" w:rsidP="00D0311A">
      <w:pPr>
        <w:pStyle w:val="Default"/>
        <w:numPr>
          <w:ilvl w:val="0"/>
          <w:numId w:val="6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odczytywanie oraz przedstawianie informacji za pomocą tabeli, wykresu, rysunku, schematu </w:t>
      </w:r>
    </w:p>
    <w:p w14:paraId="71AF49E9" w14:textId="62D8C090" w:rsidR="00D0311A" w:rsidRDefault="00D0311A" w:rsidP="00D0311A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prawidłowa analiza, wnioskowanie i dostrzeganie związków między teorią, a praktyką i </w:t>
      </w:r>
    </w:p>
    <w:p w14:paraId="3B35853D" w14:textId="77777777" w:rsidR="00D0311A" w:rsidRDefault="00D0311A" w:rsidP="00183035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stosowanie w rozwiązywaniu zadań </w:t>
      </w:r>
    </w:p>
    <w:p w14:paraId="0F4539B9" w14:textId="48EFE08E" w:rsidR="00D0311A" w:rsidRDefault="00D0311A" w:rsidP="00D0311A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formułowanie problemów, planu działania, przewidywanie i prezentowanie ich na własny </w:t>
      </w:r>
    </w:p>
    <w:p w14:paraId="19751AEE" w14:textId="77777777" w:rsidR="00D0311A" w:rsidRDefault="00D0311A" w:rsidP="00183035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sposób </w:t>
      </w:r>
    </w:p>
    <w:p w14:paraId="3C96CD17" w14:textId="0B1569EB" w:rsidR="00D0311A" w:rsidRDefault="00D0311A" w:rsidP="00183035">
      <w:pPr>
        <w:pStyle w:val="Default"/>
        <w:numPr>
          <w:ilvl w:val="0"/>
          <w:numId w:val="7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ocenianie, wartościowanie, wnioskowanie </w:t>
      </w:r>
    </w:p>
    <w:p w14:paraId="0046C0C7" w14:textId="2C31139E" w:rsidR="00D0311A" w:rsidRDefault="00D0311A" w:rsidP="00183035">
      <w:pPr>
        <w:pStyle w:val="Default"/>
        <w:numPr>
          <w:ilvl w:val="0"/>
          <w:numId w:val="7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poprawne korzystanie z pomocy dydaktycznych </w:t>
      </w:r>
    </w:p>
    <w:p w14:paraId="355E4878" w14:textId="0049DFFE" w:rsidR="00D0311A" w:rsidRDefault="00D0311A" w:rsidP="00183035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wykorzystywanie wiedzy teoretycznej w praktyce. </w:t>
      </w:r>
    </w:p>
    <w:p w14:paraId="7D0EE395" w14:textId="77777777" w:rsidR="00D0311A" w:rsidRDefault="00D0311A" w:rsidP="00D0311A">
      <w:pPr>
        <w:pStyle w:val="Default"/>
        <w:rPr>
          <w:sz w:val="23"/>
          <w:szCs w:val="23"/>
        </w:rPr>
      </w:pPr>
    </w:p>
    <w:p w14:paraId="3F3DB800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Postawy </w:t>
      </w:r>
    </w:p>
    <w:p w14:paraId="3DC8AEFE" w14:textId="3005D277" w:rsidR="00D0311A" w:rsidRDefault="00D0311A" w:rsidP="00183035">
      <w:pPr>
        <w:pStyle w:val="Default"/>
        <w:numPr>
          <w:ilvl w:val="0"/>
          <w:numId w:val="8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samodzielność i aktywność na lekcji </w:t>
      </w:r>
    </w:p>
    <w:p w14:paraId="56EE1BB1" w14:textId="3EC9360D" w:rsidR="00D0311A" w:rsidRDefault="00D0311A" w:rsidP="00183035">
      <w:pPr>
        <w:pStyle w:val="Default"/>
        <w:numPr>
          <w:ilvl w:val="0"/>
          <w:numId w:val="8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pozytywne nastawienie i zainteresowanie przedmiotem </w:t>
      </w:r>
    </w:p>
    <w:p w14:paraId="07A931D7" w14:textId="44E358CB" w:rsidR="00D0311A" w:rsidRDefault="00D0311A" w:rsidP="00183035">
      <w:pPr>
        <w:pStyle w:val="Default"/>
        <w:numPr>
          <w:ilvl w:val="0"/>
          <w:numId w:val="8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praca w zespole </w:t>
      </w:r>
    </w:p>
    <w:p w14:paraId="00E9C519" w14:textId="5BBB7E6C" w:rsidR="00D0311A" w:rsidRDefault="00D0311A" w:rsidP="00183035">
      <w:pPr>
        <w:pStyle w:val="Default"/>
        <w:numPr>
          <w:ilvl w:val="0"/>
          <w:numId w:val="8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obecność i przygotowanie do lekcji </w:t>
      </w:r>
    </w:p>
    <w:p w14:paraId="233B0835" w14:textId="638BC370" w:rsidR="00D0311A" w:rsidRDefault="00D0311A" w:rsidP="00183035">
      <w:pPr>
        <w:pStyle w:val="Default"/>
        <w:numPr>
          <w:ilvl w:val="0"/>
          <w:numId w:val="8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prowadzenie zeszytu i wykonywanie zadań </w:t>
      </w:r>
    </w:p>
    <w:p w14:paraId="2AB68E9B" w14:textId="1D9BDDD8" w:rsidR="00D0311A" w:rsidRDefault="00D0311A" w:rsidP="00183035">
      <w:pPr>
        <w:pStyle w:val="Default"/>
        <w:numPr>
          <w:ilvl w:val="0"/>
          <w:numId w:val="8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samodzielność, zaangażowanie i dociekliwość poznawcza </w:t>
      </w:r>
    </w:p>
    <w:p w14:paraId="38899BE0" w14:textId="256BC64E" w:rsidR="00D0311A" w:rsidRDefault="00D0311A" w:rsidP="00183035">
      <w:pPr>
        <w:pStyle w:val="Default"/>
        <w:numPr>
          <w:ilvl w:val="0"/>
          <w:numId w:val="8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kształcenie kreatywnej postawy wobec problemu </w:t>
      </w:r>
    </w:p>
    <w:p w14:paraId="122DAE1E" w14:textId="32A37002" w:rsidR="00D0311A" w:rsidRDefault="00D0311A" w:rsidP="00183035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umiejętność samooceny, planowania i organizowania własnej nauki, przyjmowania za nią </w:t>
      </w:r>
    </w:p>
    <w:p w14:paraId="6328053D" w14:textId="65ABDD7F" w:rsidR="00D0311A" w:rsidRDefault="00D0311A" w:rsidP="00183035">
      <w:pPr>
        <w:ind w:firstLine="708"/>
        <w:rPr>
          <w:sz w:val="23"/>
          <w:szCs w:val="23"/>
        </w:rPr>
      </w:pPr>
      <w:r>
        <w:rPr>
          <w:sz w:val="23"/>
          <w:szCs w:val="23"/>
        </w:rPr>
        <w:t>Odpowiedzialności</w:t>
      </w:r>
    </w:p>
    <w:p w14:paraId="484F7AB7" w14:textId="77777777" w:rsidR="00D0311A" w:rsidRDefault="00D0311A" w:rsidP="00D031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Kontrakt między uczniem a nauczycielem chemii </w:t>
      </w:r>
    </w:p>
    <w:p w14:paraId="16E97B2B" w14:textId="77777777" w:rsidR="00183035" w:rsidRDefault="00183035" w:rsidP="00D0311A">
      <w:pPr>
        <w:pStyle w:val="Default"/>
        <w:rPr>
          <w:sz w:val="23"/>
          <w:szCs w:val="23"/>
        </w:rPr>
      </w:pPr>
    </w:p>
    <w:p w14:paraId="2C23A822" w14:textId="77777777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1. Zajęcia z chemii odbywają się w wymiarze zgodnym z ramowym rozkładem nauczania. </w:t>
      </w:r>
    </w:p>
    <w:p w14:paraId="6EF5D82C" w14:textId="01A952B9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2. Warunkiem klasyfikacji śródrocznej i </w:t>
      </w:r>
      <w:proofErr w:type="spellStart"/>
      <w:r>
        <w:rPr>
          <w:sz w:val="23"/>
          <w:szCs w:val="23"/>
        </w:rPr>
        <w:t>końcoworocznej</w:t>
      </w:r>
      <w:proofErr w:type="spellEnd"/>
      <w:r>
        <w:rPr>
          <w:sz w:val="23"/>
          <w:szCs w:val="23"/>
        </w:rPr>
        <w:t xml:space="preserve"> jest uczestnictwo w co najmniej 50% </w:t>
      </w:r>
      <w:r w:rsidR="00183035">
        <w:rPr>
          <w:sz w:val="23"/>
          <w:szCs w:val="23"/>
        </w:rPr>
        <w:t>obecności</w:t>
      </w:r>
    </w:p>
    <w:p w14:paraId="6872F62F" w14:textId="77777777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3. Na lekcjach chemii obowiązuje sześciostopniowa skala ocen: celujący, bardzo dobry, dobry, dostateczny, dopuszczający, niedostateczny. </w:t>
      </w:r>
    </w:p>
    <w:p w14:paraId="1D5B5FFD" w14:textId="77777777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4. Ocena śródroczna wystawiana jest na podstawie wszystkich ocen, przy czym większe znaczenie przy ustalaniu tej oceny mają oceny ze sprawdzianów i testów. </w:t>
      </w:r>
    </w:p>
    <w:p w14:paraId="557E2A80" w14:textId="77777777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Każdy uczeń ma obowiązek prowadzenia zeszytu przedmiotowego zawierającego wszystkie treści przekazywane na zajęciach. </w:t>
      </w:r>
    </w:p>
    <w:p w14:paraId="6431562D" w14:textId="77777777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6. Na lekcjach </w:t>
      </w:r>
      <w:r>
        <w:rPr>
          <w:b/>
          <w:bCs/>
          <w:sz w:val="23"/>
          <w:szCs w:val="23"/>
        </w:rPr>
        <w:t xml:space="preserve">nie wolno używać telefonów komórkowych (również kalkulatora w telefonie). Telefon powinien być schowany i wyłączony (ewentualnie wyciszony). </w:t>
      </w:r>
    </w:p>
    <w:p w14:paraId="53C3E8D8" w14:textId="77777777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7. Sprawdziany i testy nauczyciel zapowiada z co najmniej tygodniowym wyprzedzeniem a ich termin wpisuje do dziennika. </w:t>
      </w:r>
    </w:p>
    <w:p w14:paraId="1DC880E9" w14:textId="77777777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b/>
          <w:bCs/>
          <w:sz w:val="23"/>
          <w:szCs w:val="23"/>
        </w:rPr>
        <w:t xml:space="preserve">Wszystkie formy pisemne zaplanowane przez nauczyciela są obowiązkowe </w:t>
      </w:r>
      <w:r>
        <w:rPr>
          <w:sz w:val="23"/>
          <w:szCs w:val="23"/>
        </w:rPr>
        <w:t xml:space="preserve">co oznacza, że uczeń musi posiadać z nich ocenę. </w:t>
      </w:r>
    </w:p>
    <w:p w14:paraId="30062756" w14:textId="29DE9640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9. Uczeń, który nie przystąpił do poprawy pracy klasowej (sprawdzianu, testu), w ustalonym terminie </w:t>
      </w:r>
      <w:r w:rsidR="00183035">
        <w:rPr>
          <w:sz w:val="23"/>
          <w:szCs w:val="23"/>
        </w:rPr>
        <w:t xml:space="preserve">pisze pracę pisemną w terminach poprawkowych. Terminy poprawkowe odbywają się co tydzień podczas zajęć wyrównawczych. </w:t>
      </w:r>
    </w:p>
    <w:p w14:paraId="771FED06" w14:textId="77777777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10. Nauczyciel ma prawo wyegzekwować od ucznia, w dowolnym terminie, napisanie sprawdzianu, kartkówki oraz wszystkich wcześniej zaplanowanych form pisemnych jeżeli ten nie pisał go w wyznaczonym terminie i nie stawił się na wyznaczony termin poprawkowy. </w:t>
      </w:r>
    </w:p>
    <w:p w14:paraId="6B0B9325" w14:textId="21D13C11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11. Sprawdzone i ocenione prace pisemne uczeń otrzymuje do wglądu w terminie do 15 dni roboczych od dnia napisania. </w:t>
      </w:r>
    </w:p>
    <w:p w14:paraId="3618D965" w14:textId="4D7177A8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</w:t>
      </w:r>
      <w:r w:rsidR="00183035">
        <w:rPr>
          <w:sz w:val="23"/>
          <w:szCs w:val="23"/>
        </w:rPr>
        <w:t>2</w:t>
      </w:r>
      <w:r>
        <w:rPr>
          <w:sz w:val="23"/>
          <w:szCs w:val="23"/>
        </w:rPr>
        <w:t xml:space="preserve">. Poprawa prac klasowych, sprawdzianów jest jednorazowa. Ocena z poprawy wpisywana jest do dziennika, a przy ustalaniu oceny na koniec poszczególnych semestrów brane są pod uwagę obydwie oceny (uzyskane w pierwszym terminie i z poprawy). </w:t>
      </w:r>
    </w:p>
    <w:p w14:paraId="7258C158" w14:textId="7BE49660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</w:t>
      </w:r>
      <w:r w:rsidR="00183035">
        <w:rPr>
          <w:sz w:val="23"/>
          <w:szCs w:val="23"/>
        </w:rPr>
        <w:t>3</w:t>
      </w:r>
      <w:r>
        <w:rPr>
          <w:sz w:val="23"/>
          <w:szCs w:val="23"/>
        </w:rPr>
        <w:t xml:space="preserve">. W sytuacji nieobecności usprawiedliwionej ucznia (np.: choroba udokumentowana na podstawie zwolnienia lekarskiego, obóz sportowy, zawody) może on skorzystać z prawa do ustalenia indywidualnego terminu poprawy. </w:t>
      </w:r>
    </w:p>
    <w:p w14:paraId="51FE3C03" w14:textId="75FB4475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</w:t>
      </w:r>
      <w:r w:rsidR="00183035">
        <w:rPr>
          <w:sz w:val="23"/>
          <w:szCs w:val="23"/>
        </w:rPr>
        <w:t>4</w:t>
      </w:r>
      <w:r>
        <w:rPr>
          <w:sz w:val="23"/>
          <w:szCs w:val="23"/>
        </w:rPr>
        <w:t xml:space="preserve">. Poprawa prac nie przysługuje uczniom, którzy zostali przyłapani na niesamodzielnej pracy (ściąganiu). </w:t>
      </w:r>
    </w:p>
    <w:p w14:paraId="2151206D" w14:textId="5C8CE1D8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</w:t>
      </w:r>
      <w:r w:rsidR="00183035">
        <w:rPr>
          <w:sz w:val="23"/>
          <w:szCs w:val="23"/>
        </w:rPr>
        <w:t>5</w:t>
      </w:r>
      <w:r>
        <w:rPr>
          <w:sz w:val="23"/>
          <w:szCs w:val="23"/>
        </w:rPr>
        <w:t xml:space="preserve">. Kartkówki obejmują, materiał z trzech ostatnich tematów lekcyjnych, nie muszą być one zapowiedziane. </w:t>
      </w:r>
    </w:p>
    <w:p w14:paraId="4055A733" w14:textId="3BF7503A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</w:t>
      </w:r>
      <w:r w:rsidR="00183035">
        <w:rPr>
          <w:sz w:val="23"/>
          <w:szCs w:val="23"/>
        </w:rPr>
        <w:t>6</w:t>
      </w:r>
      <w:r>
        <w:rPr>
          <w:sz w:val="23"/>
          <w:szCs w:val="23"/>
        </w:rPr>
        <w:t xml:space="preserve">. Nieobecność ucznia na lekcji zobowiązuje go do uzupełnienia materiału we własnym zakresie. </w:t>
      </w:r>
    </w:p>
    <w:p w14:paraId="30FC32CF" w14:textId="7DE82365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183035">
        <w:rPr>
          <w:sz w:val="23"/>
          <w:szCs w:val="23"/>
        </w:rPr>
        <w:t>7</w:t>
      </w:r>
      <w:r>
        <w:rPr>
          <w:sz w:val="23"/>
          <w:szCs w:val="23"/>
        </w:rPr>
        <w:t xml:space="preserve">. W trakcie całego semestru uczeń może zgłosić jedno nieprzygotowanie (brak pracy domowej, niedyspozycja, brak gotowości do pisania niezapowiedzianej kartkówki) </w:t>
      </w:r>
    </w:p>
    <w:p w14:paraId="5635FC86" w14:textId="77777777" w:rsidR="00D0311A" w:rsidRDefault="00D0311A" w:rsidP="00D0311A">
      <w:pPr>
        <w:pStyle w:val="Default"/>
        <w:rPr>
          <w:sz w:val="23"/>
          <w:szCs w:val="23"/>
        </w:rPr>
      </w:pPr>
    </w:p>
    <w:p w14:paraId="77DA5046" w14:textId="20B5F915" w:rsidR="00D0311A" w:rsidRDefault="00D0311A" w:rsidP="00D0311A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Uwaga! </w:t>
      </w:r>
      <w:r>
        <w:rPr>
          <w:sz w:val="23"/>
          <w:szCs w:val="23"/>
        </w:rPr>
        <w:t>Nieprzygotowanie nie obowiązuje na zapowiedzianych kartkówkach, powtórzeniach wiadomości przed sprawdzianem , testem diagnostycznym, na sprawdzianach</w:t>
      </w:r>
      <w:r w:rsidR="00183035">
        <w:rPr>
          <w:sz w:val="23"/>
          <w:szCs w:val="23"/>
        </w:rPr>
        <w:t>.</w:t>
      </w:r>
    </w:p>
    <w:p w14:paraId="7C5DEB36" w14:textId="77777777" w:rsidR="00D0311A" w:rsidRDefault="00D0311A" w:rsidP="00D0311A">
      <w:pPr>
        <w:pStyle w:val="Default"/>
      </w:pPr>
    </w:p>
    <w:p w14:paraId="3A15667C" w14:textId="1B9E1260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</w:t>
      </w:r>
      <w:r w:rsidR="00183035">
        <w:rPr>
          <w:sz w:val="23"/>
          <w:szCs w:val="23"/>
        </w:rPr>
        <w:t>8</w:t>
      </w:r>
      <w:r>
        <w:rPr>
          <w:sz w:val="23"/>
          <w:szCs w:val="23"/>
        </w:rPr>
        <w:t xml:space="preserve">. Uczeń, który otrzymuje ocenę niedostateczną na koniec roku szkolnego jest zobowiązany do odebrania od nauczyciela zagadnień do egzaminu poprawkowego do końca czerwca. </w:t>
      </w:r>
    </w:p>
    <w:p w14:paraId="6209843A" w14:textId="7DF96B0E" w:rsidR="00D0311A" w:rsidRDefault="00183035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19</w:t>
      </w:r>
      <w:r w:rsidR="00D0311A">
        <w:rPr>
          <w:sz w:val="23"/>
          <w:szCs w:val="23"/>
        </w:rPr>
        <w:t xml:space="preserve">. Uczeń jest zobowiązany do dyscypliny na lekcjach, a w szczególności: </w:t>
      </w:r>
    </w:p>
    <w:p w14:paraId="22229577" w14:textId="454D73E3" w:rsidR="00D0311A" w:rsidRDefault="00D0311A" w:rsidP="00183035">
      <w:pPr>
        <w:pStyle w:val="Default"/>
        <w:numPr>
          <w:ilvl w:val="0"/>
          <w:numId w:val="9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przychodzi punktualnie na zajęcia, a w przypadku spóźnienia niezwłocznie zajmuje miejsce i nie przeszkadza w prowadzeniu zajęć (ze spóźnienia tłumaczy się po lekcji); nauczyciel zaznacza spóźnienie w dzienniku jeżeli nie przekroczy ono 15 minut, </w:t>
      </w:r>
    </w:p>
    <w:p w14:paraId="23CCBB64" w14:textId="5DF16BB9" w:rsidR="00D0311A" w:rsidRDefault="00D0311A" w:rsidP="00183035">
      <w:pPr>
        <w:pStyle w:val="Default"/>
        <w:numPr>
          <w:ilvl w:val="0"/>
          <w:numId w:val="9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nie je, nie pije na lekcjach, </w:t>
      </w:r>
    </w:p>
    <w:p w14:paraId="003DB7E9" w14:textId="42C70868" w:rsidR="00D0311A" w:rsidRDefault="00D0311A" w:rsidP="00183035">
      <w:pPr>
        <w:pStyle w:val="Default"/>
        <w:numPr>
          <w:ilvl w:val="0"/>
          <w:numId w:val="9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robi notatki na lekcji, </w:t>
      </w:r>
    </w:p>
    <w:p w14:paraId="5AC50B2F" w14:textId="57D854E9" w:rsidR="00D0311A" w:rsidRDefault="00D0311A" w:rsidP="00183035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nie przeszkadza innym w trakcie lekcji. </w:t>
      </w:r>
    </w:p>
    <w:p w14:paraId="352385C0" w14:textId="77777777" w:rsidR="00183035" w:rsidRDefault="00183035" w:rsidP="00183035">
      <w:pPr>
        <w:pStyle w:val="Default"/>
        <w:ind w:left="765"/>
        <w:rPr>
          <w:sz w:val="23"/>
          <w:szCs w:val="23"/>
        </w:rPr>
      </w:pPr>
    </w:p>
    <w:p w14:paraId="544AE3FD" w14:textId="77777777" w:rsidR="00D0311A" w:rsidRDefault="00D0311A" w:rsidP="00D031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IV. Formy sprawdzania wiedzy i umiejętności </w:t>
      </w:r>
    </w:p>
    <w:p w14:paraId="0FD99A6C" w14:textId="77777777" w:rsidR="00183035" w:rsidRDefault="00183035" w:rsidP="00D0311A">
      <w:pPr>
        <w:pStyle w:val="Default"/>
        <w:rPr>
          <w:sz w:val="23"/>
          <w:szCs w:val="23"/>
        </w:rPr>
      </w:pPr>
    </w:p>
    <w:p w14:paraId="550A55DA" w14:textId="77777777" w:rsidR="00183035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1.Weryfikacja zdobytej wiedzy i uzyskanych przez u</w:t>
      </w:r>
    </w:p>
    <w:p w14:paraId="581947EF" w14:textId="2ECEF7EF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cznia na lekcjach chemii umiejętności </w:t>
      </w:r>
      <w:r>
        <w:rPr>
          <w:b/>
          <w:bCs/>
          <w:sz w:val="23"/>
          <w:szCs w:val="23"/>
        </w:rPr>
        <w:t xml:space="preserve">może mieć </w:t>
      </w:r>
      <w:r>
        <w:rPr>
          <w:sz w:val="23"/>
          <w:szCs w:val="23"/>
        </w:rPr>
        <w:t xml:space="preserve">następujące formy: </w:t>
      </w:r>
    </w:p>
    <w:p w14:paraId="5CE992A9" w14:textId="5844512D" w:rsidR="00D0311A" w:rsidRDefault="00D0311A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sprawdziany </w:t>
      </w:r>
    </w:p>
    <w:p w14:paraId="07AC3A62" w14:textId="39024F8B" w:rsidR="00D0311A" w:rsidRDefault="00D0311A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testy diagnostyczne </w:t>
      </w:r>
    </w:p>
    <w:p w14:paraId="28B74D20" w14:textId="7B64D95F" w:rsidR="00183035" w:rsidRDefault="00183035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>diagnozy wiedzy</w:t>
      </w:r>
    </w:p>
    <w:p w14:paraId="75488509" w14:textId="66F3FE61" w:rsidR="00D0311A" w:rsidRDefault="00D0311A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kartkówki </w:t>
      </w:r>
    </w:p>
    <w:p w14:paraId="7A249663" w14:textId="2C19B5DA" w:rsidR="00D0311A" w:rsidRDefault="00D0311A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zadania domowe </w:t>
      </w:r>
    </w:p>
    <w:p w14:paraId="68AA585C" w14:textId="64175C4C" w:rsidR="00D0311A" w:rsidRDefault="00D0311A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odpowiedzi ustne </w:t>
      </w:r>
    </w:p>
    <w:p w14:paraId="6A0CC020" w14:textId="55170A91" w:rsidR="00D0311A" w:rsidRDefault="00D0311A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praca na lekcji </w:t>
      </w:r>
    </w:p>
    <w:p w14:paraId="06336B63" w14:textId="2E98D344" w:rsidR="00D0311A" w:rsidRDefault="00D0311A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aktywność </w:t>
      </w:r>
    </w:p>
    <w:p w14:paraId="041FB8A4" w14:textId="4540845C" w:rsidR="00183035" w:rsidRDefault="00183035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>konkursy</w:t>
      </w:r>
    </w:p>
    <w:p w14:paraId="7DAB6DAF" w14:textId="4BC6657A" w:rsidR="00D0311A" w:rsidRDefault="00D0311A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praca projektowa </w:t>
      </w:r>
    </w:p>
    <w:p w14:paraId="349BBFAC" w14:textId="0B588B2A" w:rsidR="00D0311A" w:rsidRDefault="00D0311A" w:rsidP="00183035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doświadczenia </w:t>
      </w:r>
    </w:p>
    <w:p w14:paraId="5614EEF1" w14:textId="77777777" w:rsidR="00D0311A" w:rsidRDefault="00D0311A" w:rsidP="00D0311A">
      <w:pPr>
        <w:pStyle w:val="Default"/>
        <w:rPr>
          <w:sz w:val="23"/>
          <w:szCs w:val="23"/>
        </w:rPr>
      </w:pPr>
    </w:p>
    <w:p w14:paraId="7C1F7BFF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Każda z wyżej wymienionych form ma przypisaną wagę, co pokazuje opis oceny w </w:t>
      </w:r>
      <w:proofErr w:type="spellStart"/>
      <w:r>
        <w:rPr>
          <w:sz w:val="23"/>
          <w:szCs w:val="23"/>
        </w:rPr>
        <w:t>Librusie</w:t>
      </w:r>
      <w:proofErr w:type="spellEnd"/>
      <w:r>
        <w:rPr>
          <w:sz w:val="23"/>
          <w:szCs w:val="23"/>
        </w:rPr>
        <w:t xml:space="preserve">. </w:t>
      </w:r>
    </w:p>
    <w:p w14:paraId="4F1C7A4E" w14:textId="77777777" w:rsidR="00183035" w:rsidRDefault="00183035" w:rsidP="00D0311A">
      <w:pPr>
        <w:pStyle w:val="Default"/>
        <w:rPr>
          <w:sz w:val="23"/>
          <w:szCs w:val="23"/>
        </w:rPr>
      </w:pPr>
    </w:p>
    <w:p w14:paraId="5EE4EDC8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Kryteria oceny ucznia </w:t>
      </w:r>
    </w:p>
    <w:p w14:paraId="0F82ED26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obowiązująca skala ocen: </w:t>
      </w:r>
    </w:p>
    <w:p w14:paraId="2CD075F7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celujący – 6 </w:t>
      </w:r>
    </w:p>
    <w:p w14:paraId="544A502F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bardzo dobry – 5 </w:t>
      </w:r>
    </w:p>
    <w:p w14:paraId="41F2F18B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dobry – 4 </w:t>
      </w:r>
    </w:p>
    <w:p w14:paraId="20292C80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dostateczny – 3 </w:t>
      </w:r>
    </w:p>
    <w:p w14:paraId="669CFD85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dopuszczający – 2 </w:t>
      </w:r>
    </w:p>
    <w:p w14:paraId="2FB6BB0C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niedostateczny – 1 </w:t>
      </w:r>
    </w:p>
    <w:p w14:paraId="10328C23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powyższe oceny mogą być wspomagane + i – (plusem i minusem) </w:t>
      </w:r>
    </w:p>
    <w:p w14:paraId="7E36C6D8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Prace pisemne podlegają ocenie wg następujących zasad: </w:t>
      </w:r>
    </w:p>
    <w:p w14:paraId="16774C26" w14:textId="606D80B8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&gt;</w:t>
      </w:r>
      <w:r w:rsidR="00183035">
        <w:rPr>
          <w:sz w:val="23"/>
          <w:szCs w:val="23"/>
        </w:rPr>
        <w:t>37</w:t>
      </w:r>
      <w:r>
        <w:rPr>
          <w:sz w:val="23"/>
          <w:szCs w:val="23"/>
        </w:rPr>
        <w:t xml:space="preserve">% - niedostateczny </w:t>
      </w:r>
    </w:p>
    <w:p w14:paraId="79B1150F" w14:textId="41D38E3D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≤</w:t>
      </w:r>
      <w:r w:rsidR="00183035">
        <w:rPr>
          <w:sz w:val="23"/>
          <w:szCs w:val="23"/>
        </w:rPr>
        <w:t>37</w:t>
      </w:r>
      <w:r>
        <w:rPr>
          <w:sz w:val="23"/>
          <w:szCs w:val="23"/>
        </w:rPr>
        <w:t>% - &gt;5</w:t>
      </w:r>
      <w:r w:rsidR="00183035">
        <w:rPr>
          <w:sz w:val="23"/>
          <w:szCs w:val="23"/>
        </w:rPr>
        <w:t>5</w:t>
      </w:r>
      <w:r>
        <w:rPr>
          <w:sz w:val="23"/>
          <w:szCs w:val="23"/>
        </w:rPr>
        <w:t xml:space="preserve">% - dopuszczający </w:t>
      </w:r>
    </w:p>
    <w:p w14:paraId="1981D6B0" w14:textId="4417C0F1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≤5</w:t>
      </w:r>
      <w:r w:rsidR="00B10DD9">
        <w:rPr>
          <w:sz w:val="23"/>
          <w:szCs w:val="23"/>
        </w:rPr>
        <w:t>6</w:t>
      </w:r>
      <w:r>
        <w:rPr>
          <w:sz w:val="23"/>
          <w:szCs w:val="23"/>
        </w:rPr>
        <w:t>% - ≥7</w:t>
      </w:r>
      <w:r w:rsidR="00183035">
        <w:rPr>
          <w:sz w:val="23"/>
          <w:szCs w:val="23"/>
        </w:rPr>
        <w:t>5</w:t>
      </w:r>
      <w:r>
        <w:rPr>
          <w:sz w:val="23"/>
          <w:szCs w:val="23"/>
        </w:rPr>
        <w:t xml:space="preserve">% - dostateczny </w:t>
      </w:r>
    </w:p>
    <w:p w14:paraId="2515E9B1" w14:textId="64DFA864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&lt;7</w:t>
      </w:r>
      <w:r w:rsidR="00B10DD9">
        <w:rPr>
          <w:sz w:val="23"/>
          <w:szCs w:val="23"/>
        </w:rPr>
        <w:t>6</w:t>
      </w:r>
      <w:r>
        <w:rPr>
          <w:sz w:val="23"/>
          <w:szCs w:val="23"/>
        </w:rPr>
        <w:t xml:space="preserve">% - ≥90% - dobry </w:t>
      </w:r>
    </w:p>
    <w:p w14:paraId="54B2F747" w14:textId="53AF8003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&lt;9</w:t>
      </w:r>
      <w:r w:rsidR="00183035">
        <w:rPr>
          <w:sz w:val="23"/>
          <w:szCs w:val="23"/>
        </w:rPr>
        <w:t>1</w:t>
      </w:r>
      <w:r>
        <w:rPr>
          <w:sz w:val="23"/>
          <w:szCs w:val="23"/>
        </w:rPr>
        <w:t xml:space="preserve">% - ≥100% - bardzo dobry </w:t>
      </w:r>
    </w:p>
    <w:p w14:paraId="70C53FAC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ocenę celującą uczeń musi rozwiązać zadanie dodatkowe </w:t>
      </w:r>
    </w:p>
    <w:p w14:paraId="00C0E716" w14:textId="5A28A45E" w:rsidR="00D0311A" w:rsidRDefault="00D0311A" w:rsidP="00D0311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Ocena śródroczna i </w:t>
      </w:r>
      <w:proofErr w:type="spellStart"/>
      <w:r>
        <w:rPr>
          <w:b/>
          <w:bCs/>
          <w:sz w:val="23"/>
          <w:szCs w:val="23"/>
        </w:rPr>
        <w:t>końcoworoczna</w:t>
      </w:r>
      <w:proofErr w:type="spellEnd"/>
      <w:r>
        <w:rPr>
          <w:b/>
          <w:bCs/>
          <w:sz w:val="23"/>
          <w:szCs w:val="23"/>
        </w:rPr>
        <w:t xml:space="preserve"> nie jest średnią arytmetyczną stopni cząstkowych. Decydujący wpływ na wystawienie wymienionych wyżej ocen mają stopnie uzyskane z prac pisemnych i sprawdzianów.</w:t>
      </w:r>
    </w:p>
    <w:p w14:paraId="4F17B447" w14:textId="77777777" w:rsidR="00D0311A" w:rsidRDefault="00D0311A" w:rsidP="00D031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V. Sposoby informowania rodziców (prawnych opiekunów) </w:t>
      </w:r>
    </w:p>
    <w:p w14:paraId="02B2A973" w14:textId="77777777" w:rsidR="00B10DD9" w:rsidRDefault="00B10DD9" w:rsidP="00D0311A">
      <w:pPr>
        <w:pStyle w:val="Default"/>
        <w:rPr>
          <w:sz w:val="23"/>
          <w:szCs w:val="23"/>
        </w:rPr>
      </w:pPr>
    </w:p>
    <w:p w14:paraId="5B6BDAF6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początku każdego roku szkolnego nauczyciel informuje rodziców (opiekunów prawnych) poprzez uczniów o wymaganiach i kryteriach oceniania (PZO z chemii udostępnione jest do wglądu u nauczyciela i w pokoju nauczycielskim). </w:t>
      </w:r>
    </w:p>
    <w:p w14:paraId="01346209" w14:textId="77777777" w:rsidR="00B10DD9" w:rsidRDefault="00B10DD9" w:rsidP="00D0311A">
      <w:pPr>
        <w:pStyle w:val="Default"/>
        <w:rPr>
          <w:sz w:val="23"/>
          <w:szCs w:val="23"/>
        </w:rPr>
      </w:pPr>
    </w:p>
    <w:p w14:paraId="40926A0D" w14:textId="77777777" w:rsidR="00B10DD9" w:rsidRDefault="00D0311A" w:rsidP="00D0311A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PZO – WARUNKI SZCZEGÓŁOWE</w:t>
      </w:r>
    </w:p>
    <w:p w14:paraId="53BC0108" w14:textId="51A1A060" w:rsidR="00D0311A" w:rsidRDefault="00D0311A" w:rsidP="00D0311A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6E807ECC" w14:textId="77777777" w:rsidR="00D0311A" w:rsidRDefault="00D0311A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Na każde dwie osoby w ławce musi przypadać co najmniej jeden podręcznik. </w:t>
      </w:r>
    </w:p>
    <w:p w14:paraId="528D51B8" w14:textId="77777777" w:rsidR="00D0311A" w:rsidRDefault="00D0311A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Uczniowie zobowiązują się kupić podręcznik w terminie podanym przez nauczyciela. </w:t>
      </w:r>
    </w:p>
    <w:p w14:paraId="1284D231" w14:textId="77777777" w:rsidR="00D0311A" w:rsidRDefault="00D0311A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Uczniowi przysługują dwa zgłoszenia nieprzygotowania do lekcji w semestrze ( w przypadku klas mających co najmniej 2 godziny) lub jedno ( przy jednej godzinie w tygodniu). </w:t>
      </w:r>
    </w:p>
    <w:p w14:paraId="0C806D2F" w14:textId="77777777" w:rsidR="00D0311A" w:rsidRDefault="00D0311A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Nieprzygotowań nie można zgłaszać w dniu zapowiedzianych prac pisemnych. </w:t>
      </w:r>
    </w:p>
    <w:p w14:paraId="5243DFBE" w14:textId="3D595194" w:rsidR="00D0311A" w:rsidRDefault="00D0311A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Zapowiedziane prace pisemne są obowiązkowe dla każdego ucznia. </w:t>
      </w:r>
    </w:p>
    <w:p w14:paraId="2E35DD60" w14:textId="3EE0A0E7" w:rsidR="00D0311A" w:rsidRDefault="00B10DD9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>6</w:t>
      </w:r>
      <w:r w:rsidR="00D0311A">
        <w:rPr>
          <w:sz w:val="23"/>
          <w:szCs w:val="23"/>
        </w:rPr>
        <w:t xml:space="preserve">. Nie zgłoszenie gotowości pisania zaległego sprawdzianu (patrz p.6) powoduje nie zaliczenie materiału i dostanie oceny niedostatecznej. </w:t>
      </w:r>
    </w:p>
    <w:p w14:paraId="6A637D73" w14:textId="6EFEDB33" w:rsidR="00D0311A" w:rsidRDefault="00B10DD9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</w:t>
      </w:r>
      <w:r w:rsidR="00D0311A">
        <w:rPr>
          <w:sz w:val="23"/>
          <w:szCs w:val="23"/>
        </w:rPr>
        <w:t xml:space="preserve">. Uczeń ma prawo poprawić ocenę niedostateczną ze sprawdzianów tylko jeden raz, w terminie </w:t>
      </w:r>
      <w:r>
        <w:rPr>
          <w:sz w:val="23"/>
          <w:szCs w:val="23"/>
        </w:rPr>
        <w:t>trzech</w:t>
      </w:r>
      <w:r w:rsidR="00D0311A">
        <w:rPr>
          <w:sz w:val="23"/>
          <w:szCs w:val="23"/>
        </w:rPr>
        <w:t xml:space="preserve"> tygodni od oddania prac przez nauczyciela.  </w:t>
      </w:r>
    </w:p>
    <w:p w14:paraId="05D08FB4" w14:textId="77777777" w:rsidR="00D0311A" w:rsidRDefault="00D0311A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11. Miesiąc przed ostateczną datą wystawiania ocen </w:t>
      </w:r>
      <w:proofErr w:type="spellStart"/>
      <w:r>
        <w:rPr>
          <w:sz w:val="23"/>
          <w:szCs w:val="23"/>
        </w:rPr>
        <w:t>końcoworocznych</w:t>
      </w:r>
      <w:proofErr w:type="spellEnd"/>
      <w:r>
        <w:rPr>
          <w:sz w:val="23"/>
          <w:szCs w:val="23"/>
        </w:rPr>
        <w:t xml:space="preserve">, nauczyciel informuje ucznia o proponowanej ocenie. </w:t>
      </w:r>
    </w:p>
    <w:p w14:paraId="2D25A796" w14:textId="77777777" w:rsidR="00D0311A" w:rsidRDefault="00D0311A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12. Wystawiona ocena </w:t>
      </w:r>
      <w:proofErr w:type="spellStart"/>
      <w:r>
        <w:rPr>
          <w:sz w:val="23"/>
          <w:szCs w:val="23"/>
        </w:rPr>
        <w:t>końcoworoczna</w:t>
      </w:r>
      <w:proofErr w:type="spellEnd"/>
      <w:r>
        <w:rPr>
          <w:sz w:val="23"/>
          <w:szCs w:val="23"/>
        </w:rPr>
        <w:t xml:space="preserve"> nie jest średnią arytmetyczną ocen cząstkowych. </w:t>
      </w:r>
    </w:p>
    <w:p w14:paraId="189AEC01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Ocena śródroczna i </w:t>
      </w:r>
      <w:proofErr w:type="spellStart"/>
      <w:r>
        <w:rPr>
          <w:sz w:val="23"/>
          <w:szCs w:val="23"/>
        </w:rPr>
        <w:t>końcoworoczna</w:t>
      </w:r>
      <w:proofErr w:type="spellEnd"/>
      <w:r>
        <w:rPr>
          <w:sz w:val="23"/>
          <w:szCs w:val="23"/>
        </w:rPr>
        <w:t xml:space="preserve"> jest ustalana na podstawie ocen cząstkowych według procentowego udziału średnich ważonych: </w:t>
      </w:r>
    </w:p>
    <w:p w14:paraId="55261438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Ocenę semestralną i roczną nauczyciel wystawia w terminie ustalonym w </w:t>
      </w:r>
    </w:p>
    <w:p w14:paraId="19D159D4" w14:textId="30E2790B" w:rsidR="00D0311A" w:rsidRDefault="00D0311A" w:rsidP="00D0311A">
      <w:pPr>
        <w:rPr>
          <w:sz w:val="23"/>
          <w:szCs w:val="23"/>
        </w:rPr>
      </w:pPr>
      <w:r>
        <w:rPr>
          <w:sz w:val="23"/>
          <w:szCs w:val="23"/>
        </w:rPr>
        <w:t>rozporządzeniu Dyrektora szkoły.</w:t>
      </w:r>
    </w:p>
    <w:p w14:paraId="5A369DD0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VI. Dostosowanie PZO z chemii do możliwości uczniów ze specjalnymi wymaganiami </w:t>
      </w:r>
    </w:p>
    <w:p w14:paraId="7C511D89" w14:textId="77777777" w:rsidR="00D0311A" w:rsidRDefault="00D0311A" w:rsidP="00D031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edukacyjnymi </w:t>
      </w:r>
    </w:p>
    <w:p w14:paraId="321D3D76" w14:textId="77777777" w:rsidR="00B10DD9" w:rsidRDefault="00B10DD9" w:rsidP="00D0311A">
      <w:pPr>
        <w:pStyle w:val="Default"/>
        <w:rPr>
          <w:sz w:val="23"/>
          <w:szCs w:val="23"/>
        </w:rPr>
      </w:pPr>
    </w:p>
    <w:p w14:paraId="4EE6FCF7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Uczniowie posiadający pisemną opinię Poradni Psychologiczno-Pedagogicznej </w:t>
      </w:r>
    </w:p>
    <w:p w14:paraId="0E8374AA" w14:textId="77777777" w:rsidR="00D0311A" w:rsidRDefault="00D0311A" w:rsidP="00D0311A">
      <w:pPr>
        <w:pStyle w:val="Default"/>
        <w:rPr>
          <w:sz w:val="23"/>
          <w:szCs w:val="23"/>
        </w:rPr>
      </w:pPr>
    </w:p>
    <w:p w14:paraId="641F4492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specyficznych trudnościach w uczeniu się oraz uczniowie posiadający orzeczenie, </w:t>
      </w:r>
    </w:p>
    <w:p w14:paraId="1E967254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potrzebie nauczania indywidualnego są oceniani z uwzględnieniem zaleceń poradni. </w:t>
      </w:r>
    </w:p>
    <w:p w14:paraId="0CACB977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Nauczyciel dostosowuje wymagania edukacyjne do indywidualnych potrzeb </w:t>
      </w:r>
    </w:p>
    <w:p w14:paraId="5953BF81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psychofizycznych i edukacyjnych ucznia posiadającego opinie PPP o specyficznych </w:t>
      </w:r>
    </w:p>
    <w:p w14:paraId="7CE69752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trudnościach w uczeniu się. </w:t>
      </w:r>
    </w:p>
    <w:p w14:paraId="35480E5D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W stosunku do wszystkich uczniów posiadających dysfunkcję zastosowane zostaną </w:t>
      </w:r>
    </w:p>
    <w:p w14:paraId="285BDD14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zasady wzmacniania poczucia własnej wartości, bezpieczeństwa, motywowania do </w:t>
      </w:r>
    </w:p>
    <w:p w14:paraId="673D1331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pracy i doceniania małych sukcesów. </w:t>
      </w:r>
      <w:r>
        <w:rPr>
          <w:b/>
          <w:bCs/>
          <w:sz w:val="23"/>
          <w:szCs w:val="23"/>
        </w:rPr>
        <w:t xml:space="preserve">Obniżenie wymagań nie może zejść poniżej </w:t>
      </w:r>
    </w:p>
    <w:p w14:paraId="2D163138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podstawy programowej i dotyczy wyłącznie oceny dopuszczającej. </w:t>
      </w:r>
      <w:r>
        <w:rPr>
          <w:sz w:val="23"/>
          <w:szCs w:val="23"/>
        </w:rPr>
        <w:t xml:space="preserve">Uczeń z </w:t>
      </w:r>
    </w:p>
    <w:p w14:paraId="476AF2D5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dysfunkcjami zobowiązany jest do zajmowania miejsca w pierwszych ławkach w </w:t>
      </w:r>
    </w:p>
    <w:p w14:paraId="6CF2A5C6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klasopracowni. </w:t>
      </w:r>
    </w:p>
    <w:p w14:paraId="33CE9950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b/>
          <w:bCs/>
          <w:sz w:val="23"/>
          <w:szCs w:val="23"/>
        </w:rPr>
        <w:t xml:space="preserve">Uczeń z dysfunkcjami, który deklaruje chęć przystąpienia do egzaminu maturalnego </w:t>
      </w:r>
    </w:p>
    <w:p w14:paraId="17DC599F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nie będzie miał obniżonych wymagań i musi spełnić takie same warunki jak </w:t>
      </w:r>
    </w:p>
    <w:p w14:paraId="7B66EE24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uczniowie bez dysfunkcji. </w:t>
      </w:r>
    </w:p>
    <w:p w14:paraId="36CAE2ED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VII. Zasady wglądu uczniów i rodziców w oceny </w:t>
      </w:r>
    </w:p>
    <w:p w14:paraId="20705DB7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oceny są zapisywane w dzienniku elektronicznym </w:t>
      </w:r>
    </w:p>
    <w:p w14:paraId="11C7F120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oceny opatrzone są legendą, z której wynika za co dana ocena jest wystawiona, jaką posiada </w:t>
      </w:r>
    </w:p>
    <w:p w14:paraId="3E7A2294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wagę i kiedy została wystawiona, </w:t>
      </w:r>
    </w:p>
    <w:p w14:paraId="6E8D6C51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uczniowie i rodzice mają prawo wglądu do ocen i prawo do informacji na jej temat, na </w:t>
      </w:r>
    </w:p>
    <w:p w14:paraId="4281567D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terenie szkoły, w czasie wywiadówek, dyżurów nauczycielskich lub w innym terminie </w:t>
      </w:r>
    </w:p>
    <w:p w14:paraId="76DFC503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uzgodnionym z nauczycielem, </w:t>
      </w:r>
    </w:p>
    <w:p w14:paraId="0195E87F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prace klasowe, testy, sprawdziany, kartkówki i inne prace pisemne przechowuje </w:t>
      </w:r>
    </w:p>
    <w:p w14:paraId="6F0512E5" w14:textId="42C834BA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nauczyciel przez okres danego roku szkolnego, </w:t>
      </w:r>
      <w:r w:rsidR="00B10DD9">
        <w:rPr>
          <w:sz w:val="23"/>
          <w:szCs w:val="23"/>
        </w:rPr>
        <w:t>są one do wglądu, oddawane są po zakończeniu roku szkolnego, nieodebrane będą niszczone.</w:t>
      </w:r>
    </w:p>
    <w:p w14:paraId="30B2D554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informacje o ocenie z testu, sprawdzianu powinny być przekazywane w ciągu dwóch </w:t>
      </w:r>
    </w:p>
    <w:p w14:paraId="57AEB960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tygodni od jej przeprowadzenia. </w:t>
      </w:r>
    </w:p>
    <w:p w14:paraId="0CEA22B8" w14:textId="77777777" w:rsidR="00B10DD9" w:rsidRDefault="00B10DD9" w:rsidP="00D0311A">
      <w:pPr>
        <w:pStyle w:val="Default"/>
        <w:rPr>
          <w:sz w:val="23"/>
          <w:szCs w:val="23"/>
        </w:rPr>
      </w:pPr>
    </w:p>
    <w:p w14:paraId="650A8B1D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VIII. Egzaminy </w:t>
      </w:r>
    </w:p>
    <w:p w14:paraId="6087BF4F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Egzamin klasyfikacyjny </w:t>
      </w:r>
    </w:p>
    <w:p w14:paraId="52C3297E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Egzamin klasyfikacyjny przeprowadzany jest w dwóch częściach: </w:t>
      </w:r>
    </w:p>
    <w:p w14:paraId="241BA0EA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Część pisemna </w:t>
      </w:r>
      <w:r>
        <w:rPr>
          <w:sz w:val="23"/>
          <w:szCs w:val="23"/>
        </w:rPr>
        <w:t xml:space="preserve">trwa 45 minut. </w:t>
      </w:r>
    </w:p>
    <w:p w14:paraId="52F8F830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części pisemnej uczeń otrzymuje zestaw, który zawiera zadania sprawdzające wiadomości i umiejętności konieczne do kontynuowania nauki </w:t>
      </w:r>
    </w:p>
    <w:p w14:paraId="345638B5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Część ustna </w:t>
      </w:r>
      <w:r>
        <w:rPr>
          <w:sz w:val="23"/>
          <w:szCs w:val="23"/>
        </w:rPr>
        <w:t xml:space="preserve">zawiera zestaw trzech pytań o takim samym stopniu trudności jak w części pisemnej. </w:t>
      </w:r>
    </w:p>
    <w:p w14:paraId="4F4F83FF" w14:textId="77777777" w:rsidR="00B10DD9" w:rsidRDefault="00B10DD9" w:rsidP="00D0311A">
      <w:pPr>
        <w:pStyle w:val="Default"/>
        <w:rPr>
          <w:sz w:val="23"/>
          <w:szCs w:val="23"/>
        </w:rPr>
      </w:pPr>
    </w:p>
    <w:p w14:paraId="6ACA477A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Egzamin poprawkowy </w:t>
      </w:r>
    </w:p>
    <w:p w14:paraId="6D24F759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 klasyfikacji </w:t>
      </w:r>
      <w:proofErr w:type="spellStart"/>
      <w:r>
        <w:rPr>
          <w:sz w:val="23"/>
          <w:szCs w:val="23"/>
        </w:rPr>
        <w:t>końcoworocznej</w:t>
      </w:r>
      <w:proofErr w:type="spellEnd"/>
      <w:r>
        <w:rPr>
          <w:sz w:val="23"/>
          <w:szCs w:val="23"/>
        </w:rPr>
        <w:t xml:space="preserve"> uczeń, któremu przysługuje prawo do przystąpienia do egzaminu poprawkowego w sesji poprawkowej otrzymuje od nauczyciela uczącego zakres wiadomości i umiejętności obowiązujących go na egzaminie. </w:t>
      </w:r>
    </w:p>
    <w:p w14:paraId="3E31FE0E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Egzamin poprawkowy przeprowadzany jest w dwóch etapach: </w:t>
      </w:r>
    </w:p>
    <w:p w14:paraId="1EEC2825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Część pisemna</w:t>
      </w:r>
      <w:r>
        <w:rPr>
          <w:sz w:val="23"/>
          <w:szCs w:val="23"/>
        </w:rPr>
        <w:t xml:space="preserve">: W części pisemnej uczeń otrzymuje zestaw zadań obejmujących materiał </w:t>
      </w:r>
    </w:p>
    <w:p w14:paraId="704C001D" w14:textId="64CCCABD" w:rsidR="00D0311A" w:rsidRDefault="00D0311A" w:rsidP="00D0311A">
      <w:pPr>
        <w:rPr>
          <w:sz w:val="23"/>
          <w:szCs w:val="23"/>
        </w:rPr>
      </w:pPr>
      <w:r>
        <w:rPr>
          <w:sz w:val="23"/>
          <w:szCs w:val="23"/>
        </w:rPr>
        <w:t>programowy z całego roku szkolnego.</w:t>
      </w:r>
    </w:p>
    <w:p w14:paraId="315898CA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Część ustna</w:t>
      </w:r>
      <w:r>
        <w:rPr>
          <w:sz w:val="23"/>
          <w:szCs w:val="23"/>
        </w:rPr>
        <w:t xml:space="preserve">: Uczeń losuje zestaw zadań. Zestaw zawiera trzy zadania o takim samym </w:t>
      </w:r>
    </w:p>
    <w:p w14:paraId="2EEA556D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stopniu trudności co zadania w części pisemnej i również są to zagadnienia obejmujące </w:t>
      </w:r>
    </w:p>
    <w:p w14:paraId="6EDBFA7B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materiał programowy z całego roku. </w:t>
      </w:r>
    </w:p>
    <w:p w14:paraId="08253041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Promowanie warunkowe </w:t>
      </w:r>
    </w:p>
    <w:p w14:paraId="15B8F2ED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Jeśli uczeń podczas egzaminu poprawkowego otrzymał ocenę niedostateczną, może (za zgodą Rady Pedagogicznej) otrzymać warunkową promocję do klasy wyższej. W takiej sytuacji uczeń ma obowiązek zaliczyć zaległy materiał (zgodny z tymi samymi zagadnieniami, które otrzymał przed egzaminem poprawkowym) w terminie wyznaczonym przez nauczyciela, jednak nie później niż do 20 grudnia danego roku. Niezaliczenie zaległej partii materiału może skutkować otrzymaniem </w:t>
      </w:r>
      <w:proofErr w:type="spellStart"/>
      <w:r>
        <w:rPr>
          <w:sz w:val="23"/>
          <w:szCs w:val="23"/>
        </w:rPr>
        <w:t>końcoworocznej</w:t>
      </w:r>
      <w:proofErr w:type="spellEnd"/>
      <w:r>
        <w:rPr>
          <w:sz w:val="23"/>
          <w:szCs w:val="23"/>
        </w:rPr>
        <w:t xml:space="preserve"> oceny niedostatecznej. </w:t>
      </w:r>
    </w:p>
    <w:p w14:paraId="734C223F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Wszelkie kwestie nieuregulowane przedmiotowym systemem oceniania rozstrzyga </w:t>
      </w:r>
    </w:p>
    <w:p w14:paraId="4ACAB4E9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nauczyciel, a w kwestiach spornych Dyrektor Szkoły. </w:t>
      </w:r>
    </w:p>
    <w:p w14:paraId="21D452D0" w14:textId="56E190DE" w:rsidR="00D0311A" w:rsidRDefault="00D0311A" w:rsidP="00D0311A"/>
    <w:sectPr w:rsidR="00D03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7EA0"/>
    <w:multiLevelType w:val="hybridMultilevel"/>
    <w:tmpl w:val="89AE6E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C0F2CA9"/>
    <w:multiLevelType w:val="hybridMultilevel"/>
    <w:tmpl w:val="6EC865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11549D"/>
    <w:multiLevelType w:val="hybridMultilevel"/>
    <w:tmpl w:val="A2F07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A1D96"/>
    <w:multiLevelType w:val="hybridMultilevel"/>
    <w:tmpl w:val="3B34C20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4470DFF"/>
    <w:multiLevelType w:val="hybridMultilevel"/>
    <w:tmpl w:val="4DF086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EC754A"/>
    <w:multiLevelType w:val="hybridMultilevel"/>
    <w:tmpl w:val="BBBCCF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42D029A"/>
    <w:multiLevelType w:val="hybridMultilevel"/>
    <w:tmpl w:val="BAB08D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3CA0822"/>
    <w:multiLevelType w:val="hybridMultilevel"/>
    <w:tmpl w:val="3C2244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5616981"/>
    <w:multiLevelType w:val="hybridMultilevel"/>
    <w:tmpl w:val="31F871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A6673DF"/>
    <w:multiLevelType w:val="hybridMultilevel"/>
    <w:tmpl w:val="B88A27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99639777">
    <w:abstractNumId w:val="5"/>
  </w:num>
  <w:num w:numId="2" w16cid:durableId="708146189">
    <w:abstractNumId w:val="8"/>
  </w:num>
  <w:num w:numId="3" w16cid:durableId="440154111">
    <w:abstractNumId w:val="7"/>
  </w:num>
  <w:num w:numId="4" w16cid:durableId="1418211892">
    <w:abstractNumId w:val="4"/>
  </w:num>
  <w:num w:numId="5" w16cid:durableId="288822246">
    <w:abstractNumId w:val="2"/>
  </w:num>
  <w:num w:numId="6" w16cid:durableId="904296672">
    <w:abstractNumId w:val="0"/>
  </w:num>
  <w:num w:numId="7" w16cid:durableId="1329092819">
    <w:abstractNumId w:val="6"/>
  </w:num>
  <w:num w:numId="8" w16cid:durableId="991640903">
    <w:abstractNumId w:val="1"/>
  </w:num>
  <w:num w:numId="9" w16cid:durableId="1466922813">
    <w:abstractNumId w:val="3"/>
  </w:num>
  <w:num w:numId="10" w16cid:durableId="18717266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1A"/>
    <w:rsid w:val="00072D38"/>
    <w:rsid w:val="000A4D1B"/>
    <w:rsid w:val="000E3709"/>
    <w:rsid w:val="00183035"/>
    <w:rsid w:val="00586A67"/>
    <w:rsid w:val="005D2342"/>
    <w:rsid w:val="00655452"/>
    <w:rsid w:val="00894B9E"/>
    <w:rsid w:val="00A92AD2"/>
    <w:rsid w:val="00AE027D"/>
    <w:rsid w:val="00B10DD9"/>
    <w:rsid w:val="00D0311A"/>
    <w:rsid w:val="00D0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6758"/>
  <w15:chartTrackingRefBased/>
  <w15:docId w15:val="{5A73AA14-0D31-44BF-8B2A-01EFCC2A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1861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Maćkowiak</dc:creator>
  <cp:keywords/>
  <dc:description/>
  <cp:lastModifiedBy>Katarzyna Maćkowiak</cp:lastModifiedBy>
  <cp:revision>8</cp:revision>
  <dcterms:created xsi:type="dcterms:W3CDTF">2024-08-29T04:28:00Z</dcterms:created>
  <dcterms:modified xsi:type="dcterms:W3CDTF">2024-08-30T04:30:00Z</dcterms:modified>
</cp:coreProperties>
</file>