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41" w:rsidRDefault="00A22A41">
      <w:pPr>
        <w:pStyle w:val="Nagwek1"/>
      </w:pPr>
      <w:r>
        <w:rPr>
          <w:rFonts w:ascii="Calibri" w:hAnsi="Calibri" w:cs="Calibri"/>
          <w:sz w:val="24"/>
          <w:szCs w:val="24"/>
          <w:lang w:val="pl-PL"/>
        </w:rPr>
        <w:t>ZESTAW PODRĘCZNIKÓW DLA KLASY IV TECHNIKUM</w:t>
      </w:r>
    </w:p>
    <w:p w:rsidR="00A22A41" w:rsidRPr="003B3B04" w:rsidRDefault="00A22A41">
      <w:pPr>
        <w:pStyle w:val="Nagwek1"/>
        <w:rPr>
          <w:color w:val="FF0000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ZAWÓD: </w:t>
      </w:r>
      <w:r w:rsidRPr="003B3B04">
        <w:rPr>
          <w:rFonts w:ascii="Calibri" w:hAnsi="Calibri" w:cs="Calibri"/>
          <w:color w:val="FF0000"/>
          <w:sz w:val="24"/>
          <w:szCs w:val="24"/>
          <w:lang w:val="pl-PL"/>
        </w:rPr>
        <w:t>TECHNIK LOGISTYK    202</w:t>
      </w:r>
      <w:r w:rsidR="003B3B04">
        <w:rPr>
          <w:rFonts w:ascii="Calibri" w:hAnsi="Calibri" w:cs="Calibri"/>
          <w:color w:val="FF0000"/>
          <w:sz w:val="24"/>
          <w:szCs w:val="24"/>
          <w:lang w:val="pl-PL"/>
        </w:rPr>
        <w:t>5</w:t>
      </w:r>
      <w:r w:rsidRPr="003B3B04">
        <w:rPr>
          <w:rFonts w:ascii="Calibri" w:hAnsi="Calibri" w:cs="Calibri"/>
          <w:color w:val="FF0000"/>
          <w:sz w:val="24"/>
          <w:szCs w:val="24"/>
          <w:lang w:val="pl-PL"/>
        </w:rPr>
        <w:t>/</w:t>
      </w:r>
      <w:r w:rsidR="00BC7CD1" w:rsidRPr="003B3B04">
        <w:rPr>
          <w:rFonts w:ascii="Calibri" w:hAnsi="Calibri" w:cs="Calibri"/>
          <w:color w:val="FF0000"/>
          <w:sz w:val="24"/>
          <w:szCs w:val="24"/>
          <w:lang w:val="pl-PL"/>
        </w:rPr>
        <w:t xml:space="preserve"> </w:t>
      </w:r>
      <w:r w:rsidRPr="003B3B04">
        <w:rPr>
          <w:rFonts w:ascii="Calibri" w:hAnsi="Calibri" w:cs="Calibri"/>
          <w:color w:val="FF0000"/>
          <w:sz w:val="24"/>
          <w:szCs w:val="24"/>
          <w:lang w:val="pl-PL"/>
        </w:rPr>
        <w:t>202</w:t>
      </w:r>
      <w:r w:rsidR="003B3B04">
        <w:rPr>
          <w:rFonts w:ascii="Calibri" w:hAnsi="Calibri" w:cs="Calibri"/>
          <w:color w:val="FF0000"/>
          <w:sz w:val="24"/>
          <w:szCs w:val="24"/>
          <w:lang w:val="pl-PL"/>
        </w:rPr>
        <w:t>6</w:t>
      </w:r>
    </w:p>
    <w:p w:rsidR="00A22A41" w:rsidRDefault="00A22A41">
      <w:pPr>
        <w:pStyle w:val="Standard"/>
        <w:jc w:val="center"/>
        <w:rPr>
          <w:rFonts w:ascii="Calibri" w:hAnsi="Calibri" w:cs="Calibri"/>
          <w:lang w:val="pl-PL"/>
        </w:rPr>
      </w:pPr>
    </w:p>
    <w:tbl>
      <w:tblPr>
        <w:tblW w:w="5000" w:type="pct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3618"/>
        <w:gridCol w:w="5287"/>
        <w:gridCol w:w="3289"/>
      </w:tblGrid>
      <w:tr w:rsidR="00A22A41" w:rsidTr="00464DE9">
        <w:trPr>
          <w:trHeight w:val="2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Default="00A22A41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Default="00A22A41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Autor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Default="00A22A41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Tytuł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Default="00A22A41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Wydawnictwo</w:t>
            </w:r>
          </w:p>
        </w:tc>
      </w:tr>
      <w:tr w:rsidR="00A22A41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Default="00A22A41">
            <w:pPr>
              <w:pStyle w:val="Standard"/>
              <w:snapToGrid w:val="0"/>
              <w:spacing w:line="276" w:lineRule="auto"/>
              <w:ind w:left="147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Język polski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Pr="005D2DED" w:rsidRDefault="00C11DB2" w:rsidP="00EF6750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spellStart"/>
            <w:r w:rsidRPr="005D2DED">
              <w:rPr>
                <w:rFonts w:ascii="Calibri" w:hAnsi="Calibri" w:cs="Calibri"/>
                <w:i/>
                <w:iCs/>
              </w:rPr>
              <w:t>Małgorzata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Chmiel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, Anna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Cisowska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, Joanna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Kościerzyńska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, Helena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Kusy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, Anna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Równy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, Aleksandra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Wróblewska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Pr="005D2DED" w:rsidRDefault="00EF6750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Ponad słowami. Klasa 3 część 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Pr="005D2DED" w:rsidRDefault="00C11DB2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spellStart"/>
            <w:r w:rsidRPr="005D2DED">
              <w:rPr>
                <w:rFonts w:ascii="Calibri" w:hAnsi="Calibri" w:cs="Calibri"/>
                <w:i/>
                <w:iCs/>
              </w:rPr>
              <w:t>Nowa</w:t>
            </w:r>
            <w:proofErr w:type="spellEnd"/>
            <w:r w:rsidRPr="005D2DED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5D2DED">
              <w:rPr>
                <w:rFonts w:ascii="Calibri" w:hAnsi="Calibri" w:cs="Calibri"/>
                <w:i/>
                <w:iCs/>
              </w:rPr>
              <w:t>Era</w:t>
            </w:r>
            <w:proofErr w:type="spellEnd"/>
          </w:p>
        </w:tc>
      </w:tr>
      <w:tr w:rsidR="00A22A41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Default="00A22A41">
            <w:pPr>
              <w:pStyle w:val="Standard"/>
              <w:snapToGrid w:val="0"/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Język angielski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Pr="005D2DED" w:rsidRDefault="00A22A41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Pr="005D2DED" w:rsidRDefault="00A22A41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41" w:rsidRPr="005D2DED" w:rsidRDefault="00A22A41">
            <w:pPr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Helvetica Neue" w:hAnsi="Calibri" w:cs="Calibri"/>
                <w:bCs/>
                <w:i/>
                <w:iCs/>
                <w:color w:val="FF0000"/>
                <w:sz w:val="18"/>
                <w:szCs w:val="22"/>
                <w:lang w:val="pl-PL"/>
              </w:rPr>
              <w:t>O PODRĘCZNIKU Z                        J.ANGIELSKIEGO DECYDUJE NAUCZYCIEL WE WRZEŚNIU</w:t>
            </w:r>
            <w:r w:rsidRPr="005D2DED">
              <w:rPr>
                <w:rFonts w:ascii="Calibri" w:eastAsia="Calibri" w:hAnsi="Calibri" w:cs="Calibri"/>
                <w:bCs/>
                <w:i/>
                <w:iCs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Język niemiecki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B1" w:rsidRPr="008812FD" w:rsidRDefault="00816FB1" w:rsidP="00816FB1">
            <w:pPr>
              <w:pStyle w:val="Standard"/>
              <w:rPr>
                <w:color w:val="000000"/>
              </w:rPr>
            </w:pPr>
            <w:proofErr w:type="spellStart"/>
            <w:r w:rsidRPr="008812F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A.Kryczyńska</w:t>
            </w:r>
            <w:proofErr w:type="spellEnd"/>
            <w:r w:rsidRPr="008812F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-Pham</w:t>
            </w:r>
          </w:p>
          <w:p w:rsidR="008812FD" w:rsidRPr="008812FD" w:rsidRDefault="00816FB1" w:rsidP="00816FB1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8812F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S.Kośliński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B1" w:rsidRPr="00816FB1" w:rsidRDefault="00816FB1" w:rsidP="00816FB1">
            <w:pPr>
              <w:pStyle w:val="Standard"/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</w:pPr>
            <w:proofErr w:type="spellStart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>Effekt</w:t>
            </w:r>
            <w:proofErr w:type="spellEnd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 xml:space="preserve"> 2 </w:t>
            </w:r>
            <w:proofErr w:type="spellStart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>neu</w:t>
            </w:r>
            <w:proofErr w:type="spellEnd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 xml:space="preserve"> –kontynuacja , </w:t>
            </w:r>
            <w:proofErr w:type="spellStart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>Effekt</w:t>
            </w:r>
            <w:proofErr w:type="spellEnd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 xml:space="preserve"> 3  - </w:t>
            </w:r>
            <w:proofErr w:type="spellStart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>podręcznik+ćwiczenia</w:t>
            </w:r>
            <w:proofErr w:type="spellEnd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 xml:space="preserve">  -grupa niewiodąca</w:t>
            </w:r>
          </w:p>
          <w:p w:rsidR="00816FB1" w:rsidRPr="00816FB1" w:rsidRDefault="00816FB1" w:rsidP="00816FB1">
            <w:pPr>
              <w:pStyle w:val="Standard"/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</w:pPr>
          </w:p>
          <w:p w:rsidR="00816FB1" w:rsidRPr="00816FB1" w:rsidRDefault="00816FB1" w:rsidP="00816FB1">
            <w:pPr>
              <w:pStyle w:val="Standard"/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</w:pPr>
            <w:proofErr w:type="spellStart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>Effekt</w:t>
            </w:r>
            <w:proofErr w:type="spellEnd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 xml:space="preserve"> 3 </w:t>
            </w:r>
            <w:proofErr w:type="spellStart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>neu</w:t>
            </w:r>
            <w:proofErr w:type="spellEnd"/>
            <w:r w:rsidRPr="00816FB1">
              <w:rPr>
                <w:rFonts w:ascii="Calibri" w:hAnsi="Calibri" w:cs="Calibri"/>
                <w:bCs/>
                <w:i/>
                <w:iCs/>
                <w:color w:val="000000"/>
                <w:lang w:val="pl-PL"/>
              </w:rPr>
              <w:t xml:space="preserve"> –podręcznik + ćwiczenia / Podręcznik z repetytorium dla szkół ponadgimnazjalnych do języka niemieckiego –poziom podstawowy i rozszerzony- grupa wiodąca</w:t>
            </w:r>
          </w:p>
          <w:p w:rsidR="008812FD" w:rsidRPr="008812F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16FB1">
            <w:pPr>
              <w:pStyle w:val="Standard"/>
              <w:tabs>
                <w:tab w:val="center" w:pos="1741"/>
              </w:tabs>
              <w:snapToGrid w:val="0"/>
              <w:spacing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 w:rsidRPr="005D2DED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  </w:t>
            </w:r>
            <w:r w:rsidR="00816FB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>WSIP</w:t>
            </w:r>
          </w:p>
          <w:p w:rsidR="00816FB1" w:rsidRDefault="00816FB1" w:rsidP="00816FB1">
            <w:pPr>
              <w:pStyle w:val="Standard"/>
              <w:tabs>
                <w:tab w:val="center" w:pos="1741"/>
              </w:tabs>
              <w:snapToGrid w:val="0"/>
              <w:spacing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</w:p>
          <w:p w:rsidR="00816FB1" w:rsidRDefault="00816FB1" w:rsidP="00816FB1">
            <w:pPr>
              <w:pStyle w:val="Standard"/>
              <w:tabs>
                <w:tab w:val="center" w:pos="1741"/>
              </w:tabs>
              <w:snapToGrid w:val="0"/>
              <w:spacing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</w:p>
          <w:p w:rsidR="00816FB1" w:rsidRPr="005D2DED" w:rsidRDefault="00816FB1" w:rsidP="00816FB1">
            <w:pPr>
              <w:pStyle w:val="Standard"/>
              <w:tabs>
                <w:tab w:val="center" w:pos="1741"/>
              </w:tabs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>Nowa Era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  <w:ind w:left="142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Matematyka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5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W. Babiański, L. Chańko, J. Czarnowska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6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Matematyka 3. Zakres </w:t>
            </w:r>
            <w:proofErr w:type="spellStart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podstawowy</w:t>
            </w:r>
            <w:proofErr w:type="spellEnd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“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8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Nowa Era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  <w:ind w:left="147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Geografia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R. Malarz, M. Więckowski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BF5FF3" w:rsidRDefault="00266187" w:rsidP="00BF5FF3">
            <w:pPr>
              <w:spacing w:line="276" w:lineRule="auto"/>
              <w:ind w:left="141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266187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 xml:space="preserve">Oblicze geografii cz. 3 zakres podstawowy 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   </w:t>
            </w: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Nowa Era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  <w:ind w:left="147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Biologia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J. Holeczek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  </w:t>
            </w: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Biologia na czasie 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   </w:t>
            </w: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Nowa Era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  <w:ind w:left="147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Fizyka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i/>
                <w:iCs/>
                <w:color w:val="000000"/>
              </w:rPr>
              <w:t xml:space="preserve">L. Lehman, W. </w:t>
            </w:r>
            <w:proofErr w:type="spellStart"/>
            <w:r w:rsidRPr="005D2DED">
              <w:rPr>
                <w:rFonts w:ascii="Calibri" w:hAnsi="Calibri" w:cs="Calibri"/>
                <w:i/>
                <w:iCs/>
                <w:color w:val="000000"/>
              </w:rPr>
              <w:t>Polesiuk</w:t>
            </w:r>
            <w:proofErr w:type="spellEnd"/>
            <w:r w:rsidRPr="005D2DED">
              <w:rPr>
                <w:rFonts w:ascii="Calibri" w:hAnsi="Calibri" w:cs="Calibri"/>
                <w:i/>
                <w:iCs/>
                <w:color w:val="000000"/>
              </w:rPr>
              <w:t xml:space="preserve">, G. F. </w:t>
            </w:r>
            <w:proofErr w:type="spellStart"/>
            <w:r w:rsidRPr="005D2DED">
              <w:rPr>
                <w:rFonts w:ascii="Calibri" w:hAnsi="Calibri" w:cs="Calibri"/>
                <w:i/>
                <w:iCs/>
                <w:color w:val="000000"/>
              </w:rPr>
              <w:t>Wojewoda</w:t>
            </w:r>
            <w:proofErr w:type="spellEnd"/>
          </w:p>
        </w:tc>
        <w:tc>
          <w:tcPr>
            <w:tcW w:w="5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 Fizyka 3 Podręcznik. Liceum i technikum. Zakres   p   podstawowy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5D2DE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WSiP</w:t>
            </w:r>
          </w:p>
        </w:tc>
      </w:tr>
      <w:tr w:rsidR="00D0249A" w:rsidTr="00464DE9">
        <w:trPr>
          <w:trHeight w:val="340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A" w:rsidRDefault="00D0249A" w:rsidP="008812FD">
            <w:pPr>
              <w:pStyle w:val="Standard"/>
              <w:snapToGrid w:val="0"/>
              <w:spacing w:line="276" w:lineRule="auto"/>
              <w:ind w:left="147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A" w:rsidRPr="005D2DED" w:rsidRDefault="00D0249A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  <w:color w:val="000000"/>
              </w:rPr>
            </w:pPr>
            <w:r w:rsidRPr="00D0249A"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 xml:space="preserve">R. </w:t>
            </w:r>
            <w:proofErr w:type="spellStart"/>
            <w:r w:rsidRPr="00D0249A"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>Hossa</w:t>
            </w:r>
            <w:proofErr w:type="spellEnd"/>
            <w:r w:rsidRPr="00D0249A"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 xml:space="preserve">, A. </w:t>
            </w:r>
            <w:proofErr w:type="spellStart"/>
            <w:r w:rsidRPr="00D0249A"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>Mrzigot</w:t>
            </w:r>
            <w:proofErr w:type="spellEnd"/>
            <w:r w:rsidRPr="00D0249A"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 xml:space="preserve">, J. </w:t>
            </w:r>
            <w:proofErr w:type="spellStart"/>
            <w:r w:rsidRPr="00D0249A"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>Mrzigot</w:t>
            </w:r>
            <w:proofErr w:type="spellEnd"/>
          </w:p>
        </w:tc>
        <w:tc>
          <w:tcPr>
            <w:tcW w:w="5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A" w:rsidRPr="00D0249A" w:rsidRDefault="00D0249A" w:rsidP="00D0249A">
            <w:pPr>
              <w:pStyle w:val="Standard"/>
              <w:snapToGrid w:val="0"/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 w:rsidRPr="00D0249A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To jest chemia 2 (chemia organiczna)</w:t>
            </w:r>
          </w:p>
          <w:p w:rsidR="00D0249A" w:rsidRPr="005D2DED" w:rsidRDefault="00D0249A" w:rsidP="00D0249A">
            <w:pPr>
              <w:pStyle w:val="Standard"/>
              <w:snapToGrid w:val="0"/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 w:rsidRPr="00D0249A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Zakres podstawowy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A" w:rsidRPr="005D2DED" w:rsidRDefault="00D0249A" w:rsidP="008812FD">
            <w:pPr>
              <w:pStyle w:val="Standard"/>
              <w:snapToGrid w:val="0"/>
              <w:spacing w:line="276" w:lineRule="auto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Nowa Era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  <w:ind w:left="147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Historia 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P. </w:t>
            </w:r>
            <w:proofErr w:type="spellStart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Szlanta</w:t>
            </w:r>
            <w:proofErr w:type="spellEnd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, A. Zawistowski</w:t>
            </w:r>
          </w:p>
        </w:tc>
        <w:tc>
          <w:tcPr>
            <w:tcW w:w="5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7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>Historia 4</w:t>
            </w:r>
            <w:r w:rsidR="00C21C9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r w:rsidR="00C21C95">
              <w:rPr>
                <w:rFonts w:ascii="Calibri" w:hAnsi="Calibri" w:cs="Calibri"/>
                <w:i/>
                <w:iCs/>
                <w:color w:val="EE0000"/>
                <w:sz w:val="22"/>
                <w:szCs w:val="22"/>
                <w:lang w:val="pl-PL"/>
              </w:rPr>
              <w:t>Zakres podstawowy. Nowa edycja</w:t>
            </w:r>
            <w:bookmarkStart w:id="0" w:name="_GoBack"/>
            <w:bookmarkEnd w:id="0"/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color w:val="00B050"/>
                <w:kern w:val="0"/>
                <w:sz w:val="22"/>
                <w:szCs w:val="22"/>
                <w:lang w:val="pl-PL" w:eastAsia="en-US" w:bidi="ar-SA"/>
              </w:rPr>
              <w:t xml:space="preserve">    </w:t>
            </w:r>
            <w:r w:rsidRPr="005D2DED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WSIP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napToGrid w:val="0"/>
              <w:spacing w:line="276" w:lineRule="auto"/>
              <w:ind w:left="147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Język obcy zawodowy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A. </w:t>
            </w:r>
            <w:proofErr w:type="spellStart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Matulewska</w:t>
            </w:r>
            <w:proofErr w:type="spellEnd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, M. </w:t>
            </w:r>
            <w:proofErr w:type="spellStart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Matulewski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 xml:space="preserve">My </w:t>
            </w:r>
            <w:proofErr w:type="spellStart"/>
            <w:r w:rsidRPr="005D2DED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logistics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    </w:t>
            </w:r>
            <w:r w:rsidRPr="005D2DED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Biblioteka Logistyka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pacing w:line="276" w:lineRule="auto"/>
              <w:ind w:left="147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Religia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Ks.</w:t>
            </w:r>
            <w:r w:rsidR="005A6637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K. Mielnicki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Szczęśliwi którzy </w:t>
            </w:r>
            <w:r w:rsidR="005A6637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żyją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5A6637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miłością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  Jedność</w:t>
            </w:r>
          </w:p>
        </w:tc>
      </w:tr>
      <w:tr w:rsidR="008812FD" w:rsidTr="00464DE9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Default="008812FD" w:rsidP="008812FD">
            <w:pPr>
              <w:pStyle w:val="Standard"/>
              <w:spacing w:line="276" w:lineRule="auto"/>
              <w:ind w:left="147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Etyka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P. </w:t>
            </w:r>
            <w:proofErr w:type="spellStart"/>
            <w:r w:rsidRPr="005D2DED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Kołodziński</w:t>
            </w:r>
            <w:proofErr w:type="spellEnd"/>
            <w:r w:rsidRPr="005D2DED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, J. Kapiszewski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pacing w:line="276" w:lineRule="auto"/>
              <w:ind w:left="141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>Etyka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FD" w:rsidRPr="005D2DED" w:rsidRDefault="008812FD" w:rsidP="008812FD">
            <w:pPr>
              <w:pStyle w:val="Standard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D2DED">
              <w:rPr>
                <w:rFonts w:ascii="Calibri" w:eastAsia="Calibri" w:hAnsi="Calibri" w:cs="Calibri"/>
                <w:i/>
                <w:iCs/>
                <w:sz w:val="22"/>
                <w:szCs w:val="22"/>
                <w:lang w:val="pl-PL"/>
              </w:rPr>
              <w:t xml:space="preserve">    Operon</w:t>
            </w:r>
          </w:p>
        </w:tc>
      </w:tr>
    </w:tbl>
    <w:p w:rsidR="00A22A41" w:rsidRDefault="00A22A41">
      <w:pPr>
        <w:pStyle w:val="Standard"/>
        <w:jc w:val="center"/>
        <w:rPr>
          <w:rFonts w:ascii="Calibri" w:hAnsi="Calibri" w:cs="Calibri"/>
          <w:lang w:val="pl-PL"/>
        </w:rPr>
      </w:pPr>
    </w:p>
    <w:p w:rsidR="00A22A41" w:rsidRDefault="00A22A41">
      <w:pPr>
        <w:rPr>
          <w:rFonts w:ascii="Calibri" w:hAnsi="Calibri" w:cs="Calibri"/>
          <w:color w:val="FF0000"/>
          <w:lang w:val="pl-PL"/>
        </w:rPr>
      </w:pPr>
    </w:p>
    <w:sectPr w:rsidR="00A22A41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50"/>
    <w:rsid w:val="00266187"/>
    <w:rsid w:val="00342220"/>
    <w:rsid w:val="0038253C"/>
    <w:rsid w:val="003B3B04"/>
    <w:rsid w:val="00464DE9"/>
    <w:rsid w:val="005A6637"/>
    <w:rsid w:val="005D2DED"/>
    <w:rsid w:val="007301A7"/>
    <w:rsid w:val="00816FB1"/>
    <w:rsid w:val="008812FD"/>
    <w:rsid w:val="008D63D1"/>
    <w:rsid w:val="00A22A41"/>
    <w:rsid w:val="00AE4369"/>
    <w:rsid w:val="00BC7CD1"/>
    <w:rsid w:val="00BF5FF3"/>
    <w:rsid w:val="00C11DB2"/>
    <w:rsid w:val="00C21C95"/>
    <w:rsid w:val="00C803EC"/>
    <w:rsid w:val="00CB78A2"/>
    <w:rsid w:val="00CB7F33"/>
    <w:rsid w:val="00D0249A"/>
    <w:rsid w:val="00E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AE774"/>
  <w15:docId w15:val="{BFD22BB5-C323-4123-9776-798F5B17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Nagwek3">
    <w:name w:val="heading 3"/>
    <w:basedOn w:val="Normalny"/>
    <w:next w:val="Tekstpodstawowy"/>
    <w:qFormat/>
    <w:pPr>
      <w:widowControl/>
      <w:numPr>
        <w:ilvl w:val="2"/>
        <w:numId w:val="1"/>
      </w:numPr>
      <w:suppressAutoHyphens w:val="0"/>
      <w:spacing w:before="280" w:after="28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kern w:val="2"/>
      <w:sz w:val="16"/>
      <w:szCs w:val="16"/>
      <w:lang w:val="de-DE" w:eastAsia="ja-JP" w:bidi="fa-IR"/>
    </w:rPr>
  </w:style>
  <w:style w:type="character" w:customStyle="1" w:styleId="Nagwek3Znak">
    <w:name w:val="Nagłówek 3 Znak"/>
    <w:rPr>
      <w:rFonts w:eastAsia="Times New Roman" w:cs="Times New Roman"/>
      <w:b/>
      <w:bCs/>
      <w:sz w:val="27"/>
      <w:szCs w:val="27"/>
    </w:rPr>
  </w:style>
  <w:style w:type="paragraph" w:customStyle="1" w:styleId="Nagwek1">
    <w:name w:val="Nagłówek1"/>
    <w:basedOn w:val="Standard"/>
    <w:next w:val="Podtytu"/>
    <w:pPr>
      <w:jc w:val="center"/>
    </w:pPr>
    <w:rPr>
      <w:b/>
      <w:bCs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textAlignment w:val="auto"/>
    </w:pPr>
    <w:rPr>
      <w:rFonts w:ascii="Arial Unicode MS" w:eastAsia="Arial Unicode MS" w:hAnsi="Arial Unicode MS" w:cs="Arial Unicode MS"/>
      <w:kern w:val="0"/>
      <w:lang w:val="pl-PL" w:bidi="ar-SA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i Gosia</dc:creator>
  <cp:lastModifiedBy>user</cp:lastModifiedBy>
  <cp:revision>13</cp:revision>
  <cp:lastPrinted>1899-12-31T23:00:00Z</cp:lastPrinted>
  <dcterms:created xsi:type="dcterms:W3CDTF">2025-06-09T06:25:00Z</dcterms:created>
  <dcterms:modified xsi:type="dcterms:W3CDTF">2025-06-18T07:19:00Z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