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25" w:rsidRDefault="003B3A5E">
      <w:pPr>
        <w:pStyle w:val="Tytu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ZESTAW PODRĘCZNIKÓW</w:t>
      </w:r>
    </w:p>
    <w:p w:rsidR="00843D25" w:rsidRDefault="003B3A5E">
      <w:pPr>
        <w:pStyle w:val="Tytu"/>
        <w:rPr>
          <w:lang w:val="pl-PL"/>
        </w:rPr>
      </w:pPr>
      <w:r>
        <w:rPr>
          <w:sz w:val="22"/>
          <w:szCs w:val="22"/>
          <w:lang w:val="pl-PL"/>
        </w:rPr>
        <w:t>DLA KLASY  III M-  Bran</w:t>
      </w:r>
      <w:r w:rsidR="008F0611">
        <w:rPr>
          <w:sz w:val="22"/>
          <w:szCs w:val="22"/>
          <w:lang w:val="pl-PL"/>
        </w:rPr>
        <w:t xml:space="preserve">żowa Szkoła I stopnia  </w:t>
      </w:r>
    </w:p>
    <w:p w:rsidR="00843D25" w:rsidRDefault="003B3A5E">
      <w:pPr>
        <w:pStyle w:val="Podtytu"/>
        <w:rPr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</w:p>
    <w:p w:rsidR="00843D25" w:rsidRDefault="003B3A5E">
      <w:pPr>
        <w:pStyle w:val="Standard"/>
        <w:jc w:val="both"/>
        <w:rPr>
          <w:color w:val="000000" w:themeColor="text1"/>
          <w:sz w:val="22"/>
          <w:szCs w:val="22"/>
          <w:lang w:val="pl-PL"/>
        </w:rPr>
      </w:pPr>
      <w:r>
        <w:rPr>
          <w:b/>
          <w:bCs/>
          <w:color w:val="000000" w:themeColor="text1"/>
          <w:sz w:val="22"/>
          <w:szCs w:val="22"/>
          <w:lang w:val="pl-PL"/>
        </w:rPr>
        <w:tab/>
      </w:r>
      <w:r>
        <w:rPr>
          <w:b/>
          <w:bCs/>
          <w:color w:val="000000" w:themeColor="text1"/>
          <w:sz w:val="22"/>
          <w:szCs w:val="22"/>
          <w:lang w:val="pl-PL"/>
        </w:rPr>
        <w:tab/>
      </w:r>
      <w:r w:rsidR="008F0611">
        <w:rPr>
          <w:b/>
          <w:bCs/>
          <w:color w:val="000000" w:themeColor="text1"/>
          <w:sz w:val="22"/>
          <w:szCs w:val="22"/>
          <w:lang w:val="pl-PL"/>
        </w:rPr>
        <w:tab/>
      </w:r>
      <w:r w:rsidR="008F0611">
        <w:rPr>
          <w:b/>
          <w:bCs/>
          <w:color w:val="000000" w:themeColor="text1"/>
          <w:sz w:val="22"/>
          <w:szCs w:val="22"/>
          <w:lang w:val="pl-PL"/>
        </w:rPr>
        <w:tab/>
      </w:r>
      <w:r w:rsidR="008F0611">
        <w:rPr>
          <w:b/>
          <w:bCs/>
          <w:color w:val="000000" w:themeColor="text1"/>
          <w:sz w:val="22"/>
          <w:szCs w:val="22"/>
          <w:lang w:val="pl-PL"/>
        </w:rPr>
        <w:tab/>
      </w:r>
      <w:r w:rsidR="008F0611">
        <w:rPr>
          <w:b/>
          <w:bCs/>
          <w:color w:val="000000" w:themeColor="text1"/>
          <w:sz w:val="22"/>
          <w:szCs w:val="22"/>
          <w:lang w:val="pl-PL"/>
        </w:rPr>
        <w:tab/>
      </w:r>
      <w:r w:rsidR="008F0611">
        <w:rPr>
          <w:b/>
          <w:bCs/>
          <w:color w:val="000000" w:themeColor="text1"/>
          <w:sz w:val="22"/>
          <w:szCs w:val="22"/>
          <w:lang w:val="pl-PL"/>
        </w:rPr>
        <w:tab/>
      </w:r>
      <w:r w:rsidR="008F0611">
        <w:rPr>
          <w:b/>
          <w:bCs/>
          <w:color w:val="000000" w:themeColor="text1"/>
          <w:sz w:val="22"/>
          <w:szCs w:val="22"/>
          <w:lang w:val="pl-PL"/>
        </w:rPr>
        <w:tab/>
        <w:t xml:space="preserve">          Rok szkolny 202</w:t>
      </w:r>
      <w:r w:rsidR="009B5967">
        <w:rPr>
          <w:b/>
          <w:bCs/>
          <w:color w:val="000000" w:themeColor="text1"/>
          <w:sz w:val="22"/>
          <w:szCs w:val="22"/>
          <w:lang w:val="pl-PL"/>
        </w:rPr>
        <w:t>5</w:t>
      </w:r>
      <w:r w:rsidR="008F0611">
        <w:rPr>
          <w:b/>
          <w:bCs/>
          <w:color w:val="000000" w:themeColor="text1"/>
          <w:sz w:val="22"/>
          <w:szCs w:val="22"/>
          <w:lang w:val="pl-PL"/>
        </w:rPr>
        <w:t>/202</w:t>
      </w:r>
      <w:r w:rsidR="009B5967">
        <w:rPr>
          <w:b/>
          <w:bCs/>
          <w:color w:val="000000" w:themeColor="text1"/>
          <w:sz w:val="22"/>
          <w:szCs w:val="22"/>
          <w:lang w:val="pl-PL"/>
        </w:rPr>
        <w:t>6</w:t>
      </w:r>
      <w:bookmarkStart w:id="0" w:name="_GoBack"/>
      <w:bookmarkEnd w:id="0"/>
    </w:p>
    <w:p w:rsidR="00843D25" w:rsidRDefault="00843D25">
      <w:pPr>
        <w:pStyle w:val="Standard"/>
        <w:jc w:val="center"/>
        <w:rPr>
          <w:sz w:val="22"/>
          <w:szCs w:val="22"/>
          <w:lang w:val="pl-PL"/>
        </w:rPr>
      </w:pPr>
    </w:p>
    <w:p w:rsidR="00843D25" w:rsidRDefault="00843D25">
      <w:pPr>
        <w:pStyle w:val="Standard"/>
        <w:jc w:val="center"/>
        <w:rPr>
          <w:sz w:val="22"/>
          <w:szCs w:val="22"/>
          <w:lang w:val="pl-PL"/>
        </w:rPr>
      </w:pPr>
    </w:p>
    <w:p w:rsidR="00843D25" w:rsidRDefault="00843D25">
      <w:pPr>
        <w:pStyle w:val="Standard"/>
        <w:jc w:val="both"/>
        <w:rPr>
          <w:color w:val="000000" w:themeColor="text1"/>
          <w:sz w:val="22"/>
          <w:szCs w:val="22"/>
          <w:lang w:val="pl-PL"/>
        </w:rPr>
      </w:pPr>
    </w:p>
    <w:p w:rsidR="00843D25" w:rsidRDefault="00843D25">
      <w:pPr>
        <w:pStyle w:val="Standard"/>
        <w:jc w:val="both"/>
        <w:rPr>
          <w:sz w:val="22"/>
          <w:szCs w:val="22"/>
          <w:lang w:val="pl-PL"/>
        </w:rPr>
      </w:pPr>
    </w:p>
    <w:tbl>
      <w:tblPr>
        <w:tblW w:w="14791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566"/>
        <w:gridCol w:w="7498"/>
        <w:gridCol w:w="3032"/>
      </w:tblGrid>
      <w:tr w:rsidR="00843D25" w:rsidTr="007B6A5B">
        <w:trPr>
          <w:trHeight w:val="9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25" w:rsidRDefault="003B3A5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Przedmiot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25" w:rsidRDefault="003B3A5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Autor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D25" w:rsidRDefault="003B3A5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Tytuł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25" w:rsidRDefault="00843D25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:rsidR="00843D25" w:rsidRDefault="00843D25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  <w:p w:rsidR="00843D25" w:rsidRDefault="003B3A5E">
            <w:pPr>
              <w:pStyle w:val="Standard"/>
              <w:jc w:val="center"/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Wydawnictwo</w:t>
            </w:r>
          </w:p>
          <w:p w:rsidR="00843D25" w:rsidRDefault="00843D25">
            <w:pPr>
              <w:pStyle w:val="Standard"/>
              <w:jc w:val="center"/>
              <w:rPr>
                <w:b/>
                <w:bCs/>
                <w:sz w:val="20"/>
                <w:szCs w:val="22"/>
                <w:lang w:val="pl-PL"/>
              </w:rPr>
            </w:pPr>
          </w:p>
          <w:p w:rsidR="00843D25" w:rsidRDefault="00843D25">
            <w:pPr>
              <w:pStyle w:val="Standard"/>
              <w:jc w:val="center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2E721D" w:rsidTr="007B6A5B">
        <w:trPr>
          <w:trHeight w:val="64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  <w:t>Język polski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Pr="002E721D" w:rsidRDefault="002E721D" w:rsidP="002E721D">
            <w:pPr>
              <w:snapToGrid w:val="0"/>
              <w:jc w:val="both"/>
              <w:rPr>
                <w:rFonts w:asciiTheme="minorHAnsi" w:hAnsiTheme="minorHAnsi"/>
                <w:bCs/>
                <w:i/>
                <w:iCs/>
                <w:lang w:val="pl-PL"/>
              </w:rPr>
            </w:pPr>
            <w:r w:rsidRPr="002E721D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pl-PL"/>
              </w:rPr>
              <w:t>A. Klimowicz</w:t>
            </w:r>
          </w:p>
          <w:p w:rsidR="002E721D" w:rsidRDefault="002E721D" w:rsidP="002E721D">
            <w:pPr>
              <w:pStyle w:val="Standard"/>
              <w:snapToGrid w:val="0"/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 w:rsidRPr="002E721D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pl-PL"/>
              </w:rPr>
              <w:t>J. Ginter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snapToGrid w:val="0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”Tosięczyta”</w:t>
            </w:r>
          </w:p>
          <w:p w:rsidR="002E721D" w:rsidRDefault="002E721D" w:rsidP="002E721D">
            <w:pPr>
              <w:snapToGrid w:val="0"/>
              <w:jc w:val="both"/>
              <w:rPr>
                <w:rFonts w:eastAsia="Times New Roman" w:cs="Times New Roman"/>
                <w:bCs/>
                <w:i/>
                <w:iCs/>
                <w:lang w:eastAsia="pl-PL"/>
              </w:rPr>
            </w:pPr>
            <w:r>
              <w:rPr>
                <w:rFonts w:eastAsia="Times New Roman" w:cs="Times New Roman"/>
                <w:bCs/>
                <w:i/>
                <w:iCs/>
                <w:lang w:eastAsia="pl-PL"/>
              </w:rPr>
              <w:t>Podręcznik do językapolskiegodlaklasy 2 branżowejszkoły I stopnia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Nowa Era</w:t>
            </w:r>
          </w:p>
        </w:tc>
      </w:tr>
      <w:tr w:rsidR="002E721D" w:rsidTr="007B6A5B">
        <w:trPr>
          <w:trHeight w:val="8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  <w:t xml:space="preserve">Język </w:t>
            </w:r>
            <w:r w:rsidR="00E56FC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  <w:t>angielski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Pr="00E56FC6" w:rsidRDefault="002E721D" w:rsidP="00E56FC6">
            <w:pPr>
              <w:snapToGrid w:val="0"/>
              <w:jc w:val="both"/>
              <w:rPr>
                <w:rFonts w:ascii="Calibri" w:hAnsi="Calibri"/>
                <w:bCs/>
                <w:i/>
                <w:iCs/>
                <w:color w:val="000000"/>
                <w:lang w:val="pl-PL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1D" w:rsidRDefault="00E56FC6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bookmarkStart w:id="1" w:name="_GoBack2"/>
            <w:bookmarkEnd w:id="1"/>
            <w:r>
              <w:rPr>
                <w:rFonts w:ascii="Helvetica Neue;Helvetica;Arial;" w:hAnsi="Helvetica Neue;Helvetica;Arial;" w:cs="Calibri"/>
                <w:iCs/>
                <w:color w:val="FF0000"/>
                <w:sz w:val="18"/>
              </w:rPr>
              <w:t>NIE KUPOWAĆ PODRĘCZNIKA -  O WYBORZE PODRĘCZNIKA DECYDUJE NAUCZYCIEL WE WRZEŚNIU</w:t>
            </w:r>
          </w:p>
        </w:tc>
      </w:tr>
      <w:tr w:rsidR="002E721D" w:rsidTr="007B6A5B">
        <w:trPr>
          <w:trHeight w:val="570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  <w:t>Historia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Stanisław Zając</w:t>
            </w:r>
          </w:p>
        </w:tc>
        <w:tc>
          <w:tcPr>
            <w:tcW w:w="7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jc w:val="both"/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2"/>
                <w:szCs w:val="22"/>
                <w:lang w:val="pl-PL"/>
              </w:rPr>
              <w:t>Dziś historia 3. Podręcznik dla szkoły branżowej I stopnia.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SOP Oświatowiec Toruń</w:t>
            </w:r>
            <w:bookmarkStart w:id="2" w:name="_GoBack1"/>
            <w:bookmarkEnd w:id="2"/>
          </w:p>
        </w:tc>
      </w:tr>
      <w:tr w:rsidR="002E721D" w:rsidTr="007B6A5B">
        <w:trPr>
          <w:trHeight w:val="510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  <w:t>Geografia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S. Kurek</w:t>
            </w:r>
          </w:p>
        </w:tc>
        <w:tc>
          <w:tcPr>
            <w:tcW w:w="7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  <w:lang w:val="pl-PL"/>
              </w:rPr>
            </w:pPr>
            <w:r w:rsidRPr="007B6A5B">
              <w:rPr>
                <w:rFonts w:ascii="Calibri" w:hAnsi="Calibri" w:cs="Calibr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Geografia 3. Szkoła branzowa 1 stopnia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Operon</w:t>
            </w:r>
          </w:p>
        </w:tc>
      </w:tr>
      <w:tr w:rsidR="002E721D" w:rsidTr="007B6A5B">
        <w:trPr>
          <w:trHeight w:val="450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  <w:t>Chemia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Pr="00EA70C6" w:rsidRDefault="002E721D" w:rsidP="002E721D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A70C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>Maria Barbara Szczepaniak</w:t>
            </w:r>
          </w:p>
        </w:tc>
        <w:tc>
          <w:tcPr>
            <w:tcW w:w="7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Pr="008F0611" w:rsidRDefault="002E721D" w:rsidP="002E721D">
            <w:pPr>
              <w:snapToGrid w:val="0"/>
              <w:rPr>
                <w:bCs/>
                <w:i/>
                <w:iCs/>
                <w:color w:val="000000"/>
              </w:rPr>
            </w:pPr>
            <w:r w:rsidRPr="008F0611">
              <w:rPr>
                <w:bCs/>
                <w:i/>
                <w:iCs/>
                <w:color w:val="000000"/>
              </w:rPr>
              <w:t>Chemia 3, Podręcznik do szkołybranżowej I stopnia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1D" w:rsidRPr="008F0611" w:rsidRDefault="002E721D" w:rsidP="002E721D">
            <w:pPr>
              <w:snapToGrid w:val="0"/>
              <w:rPr>
                <w:i/>
                <w:iCs/>
                <w:color w:val="000000"/>
              </w:rPr>
            </w:pPr>
            <w:r w:rsidRPr="008F0611">
              <w:rPr>
                <w:i/>
                <w:iCs/>
                <w:color w:val="000000"/>
              </w:rPr>
              <w:t>Operon</w:t>
            </w:r>
            <w:bookmarkStart w:id="3" w:name="_GoBack3"/>
            <w:bookmarkEnd w:id="3"/>
          </w:p>
        </w:tc>
      </w:tr>
      <w:tr w:rsidR="002E721D" w:rsidTr="007B6A5B">
        <w:trPr>
          <w:trHeight w:val="46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  <w:t>Matematyka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Pr="00977354" w:rsidRDefault="002E721D" w:rsidP="002E721D">
            <w:pPr>
              <w:snapToGrid w:val="0"/>
              <w:rPr>
                <w:rFonts w:asciiTheme="minorHAnsi" w:hAnsiTheme="minorHAnsi"/>
                <w:bCs/>
                <w:i/>
                <w:iCs/>
                <w:lang w:val="pl-PL"/>
              </w:rPr>
            </w:pPr>
            <w:r w:rsidRPr="00977354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pl-PL"/>
              </w:rPr>
              <w:t>W. Babiański</w:t>
            </w:r>
          </w:p>
          <w:p w:rsidR="002E721D" w:rsidRPr="008F0611" w:rsidRDefault="002E721D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 w:rsidRPr="00977354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pl-PL"/>
              </w:rPr>
              <w:t>K. Wej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Pr="00977354" w:rsidRDefault="002E721D" w:rsidP="002E721D">
            <w:pPr>
              <w:snapToGrid w:val="0"/>
              <w:rPr>
                <w:rFonts w:asciiTheme="minorHAnsi" w:hAnsiTheme="minorHAnsi"/>
                <w:bCs/>
                <w:i/>
                <w:iCs/>
                <w:lang w:val="pl-PL"/>
              </w:rPr>
            </w:pPr>
            <w:r w:rsidRPr="00977354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pl-PL"/>
              </w:rPr>
              <w:t>To się liczy!</w:t>
            </w:r>
          </w:p>
          <w:p w:rsidR="002E721D" w:rsidRPr="008F0611" w:rsidRDefault="002E721D" w:rsidP="002E721D">
            <w:pPr>
              <w:pStyle w:val="Nagwek3"/>
              <w:snapToGrid w:val="0"/>
              <w:jc w:val="both"/>
              <w:rPr>
                <w:rFonts w:ascii="Calibri" w:hAnsi="Calibri"/>
                <w:bCs/>
                <w:i/>
                <w:iCs/>
                <w:color w:val="000000"/>
                <w:lang w:val="pl-PL"/>
              </w:rPr>
            </w:pPr>
            <w:r w:rsidRPr="00977354">
              <w:rPr>
                <w:rFonts w:asciiTheme="minorHAnsi" w:eastAsia="Andale Sans UI" w:hAnsiTheme="minorHAnsi" w:cs="Tahoma"/>
                <w:bCs/>
                <w:i/>
                <w:iCs/>
                <w:color w:val="auto"/>
                <w:sz w:val="22"/>
                <w:szCs w:val="22"/>
                <w:lang w:val="pl-PL"/>
              </w:rPr>
              <w:t xml:space="preserve">Podręcznik do matematyki dla </w:t>
            </w:r>
            <w:r w:rsidR="00FB79C9">
              <w:rPr>
                <w:rFonts w:asciiTheme="minorHAnsi" w:eastAsia="Andale Sans UI" w:hAnsiTheme="minorHAnsi" w:cs="Tahoma"/>
                <w:bCs/>
                <w:i/>
                <w:iCs/>
                <w:color w:val="auto"/>
                <w:sz w:val="22"/>
                <w:szCs w:val="22"/>
                <w:lang w:val="pl-PL"/>
              </w:rPr>
              <w:t>3</w:t>
            </w:r>
            <w:r w:rsidRPr="00977354">
              <w:rPr>
                <w:rFonts w:asciiTheme="minorHAnsi" w:eastAsia="Andale Sans UI" w:hAnsiTheme="minorHAnsi" w:cs="Tahoma"/>
                <w:bCs/>
                <w:i/>
                <w:iCs/>
                <w:color w:val="auto"/>
                <w:sz w:val="22"/>
                <w:szCs w:val="22"/>
                <w:lang w:val="pl-PL"/>
              </w:rPr>
              <w:t xml:space="preserve"> klasy branżowej szkoły pierwszego stopnia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1D" w:rsidRPr="008F0611" w:rsidRDefault="002E721D" w:rsidP="002E721D">
            <w:pPr>
              <w:pStyle w:val="Standard"/>
              <w:snapToGrid w:val="0"/>
              <w:rPr>
                <w:rFonts w:ascii="Calibri" w:hAnsi="Calibri"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pl-PL"/>
              </w:rPr>
              <w:t>Nowa Era</w:t>
            </w:r>
          </w:p>
          <w:p w:rsidR="002E721D" w:rsidRPr="008F0611" w:rsidRDefault="002E721D" w:rsidP="002E721D">
            <w:pPr>
              <w:pStyle w:val="Standard"/>
              <w:snapToGrid w:val="0"/>
              <w:rPr>
                <w:rFonts w:ascii="Calibri" w:hAnsi="Calibri"/>
                <w:i/>
                <w:iCs/>
                <w:sz w:val="22"/>
                <w:szCs w:val="22"/>
                <w:lang w:val="pl-PL"/>
              </w:rPr>
            </w:pPr>
          </w:p>
        </w:tc>
      </w:tr>
      <w:tr w:rsidR="002E721D" w:rsidTr="007B6A5B">
        <w:trPr>
          <w:trHeight w:val="6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pl-PL"/>
              </w:rPr>
              <w:t>Religia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Jestem chrześcijaninem. Kocham Boga i ludzi</w:t>
            </w:r>
          </w:p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1D" w:rsidRDefault="002E721D" w:rsidP="002E721D">
            <w:pPr>
              <w:pStyle w:val="Standard"/>
              <w:snapToGri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pl-PL"/>
              </w:rPr>
              <w:t>Jedność</w:t>
            </w:r>
          </w:p>
        </w:tc>
      </w:tr>
      <w:tr w:rsidR="002E721D" w:rsidTr="007B6A5B">
        <w:trPr>
          <w:trHeight w:val="57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21D" w:rsidRDefault="002E721D" w:rsidP="002E721D">
            <w:pPr>
              <w:rPr>
                <w:rFonts w:ascii="Calibri" w:hAnsi="Calibri"/>
                <w:b/>
                <w:i/>
                <w:iCs/>
              </w:rPr>
            </w:pPr>
          </w:p>
          <w:p w:rsidR="002E721D" w:rsidRDefault="002E721D" w:rsidP="002E721D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Etyka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21D" w:rsidRDefault="002E721D" w:rsidP="002E721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P.Kołodziński</w:t>
            </w:r>
          </w:p>
          <w:p w:rsidR="002E721D" w:rsidRDefault="002E721D" w:rsidP="002E721D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J. Kapiszewski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21D" w:rsidRDefault="002E721D" w:rsidP="002E721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Etyka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21D" w:rsidRDefault="002E721D" w:rsidP="002E721D">
            <w:pPr>
              <w:rPr>
                <w:rFonts w:ascii="Calibri" w:hAnsi="Calibri"/>
                <w:i/>
                <w:iCs/>
              </w:rPr>
            </w:pPr>
          </w:p>
          <w:p w:rsidR="002E721D" w:rsidRDefault="002E721D" w:rsidP="002E721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Operon</w:t>
            </w:r>
          </w:p>
        </w:tc>
      </w:tr>
    </w:tbl>
    <w:p w:rsidR="00843D25" w:rsidRDefault="00843D25">
      <w:pPr>
        <w:pStyle w:val="Standard"/>
        <w:rPr>
          <w:lang w:val="pl-PL"/>
        </w:rPr>
      </w:pPr>
    </w:p>
    <w:p w:rsidR="00843D25" w:rsidRDefault="00843D25"/>
    <w:p w:rsidR="00843D25" w:rsidRDefault="00843D25"/>
    <w:p w:rsidR="00843D25" w:rsidRDefault="00843D25"/>
    <w:p w:rsidR="00843D25" w:rsidRDefault="00843D25">
      <w:pPr>
        <w:rPr>
          <w:rFonts w:cs="Times New Roman"/>
          <w:lang w:val="pl-PL"/>
        </w:rPr>
      </w:pPr>
    </w:p>
    <w:sectPr w:rsidR="00843D25" w:rsidSect="001237C5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;Helvetica;Arial;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25"/>
    <w:rsid w:val="001237C5"/>
    <w:rsid w:val="002E721D"/>
    <w:rsid w:val="003B3A5E"/>
    <w:rsid w:val="007B6A5B"/>
    <w:rsid w:val="00843D25"/>
    <w:rsid w:val="008F0611"/>
    <w:rsid w:val="00954A53"/>
    <w:rsid w:val="00977354"/>
    <w:rsid w:val="009B5967"/>
    <w:rsid w:val="00BE3933"/>
    <w:rsid w:val="00E371E7"/>
    <w:rsid w:val="00E56FC6"/>
    <w:rsid w:val="00EA70C6"/>
    <w:rsid w:val="00FB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13F9"/>
  <w15:docId w15:val="{399B8835-2368-46CA-A14C-C09E652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D6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qFormat/>
    <w:rsid w:val="001237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A51D63"/>
    <w:rPr>
      <w:rFonts w:ascii="Times New Roman" w:eastAsia="Andale Sans UI" w:hAnsi="Times New Roman" w:cs="Tahoma"/>
      <w:b/>
      <w:bCs/>
      <w:kern w:val="2"/>
      <w:sz w:val="28"/>
      <w:szCs w:val="28"/>
      <w:lang w:val="de-DE" w:eastAsia="fa-IR" w:bidi="fa-IR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51D63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de-DE" w:eastAsia="fa-IR" w:bidi="fa-IR"/>
    </w:rPr>
  </w:style>
  <w:style w:type="paragraph" w:styleId="Nagwek">
    <w:name w:val="header"/>
    <w:basedOn w:val="Normalny"/>
    <w:next w:val="Tekstpodstawowy"/>
    <w:qFormat/>
    <w:rsid w:val="001237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237C5"/>
    <w:pPr>
      <w:spacing w:after="140" w:line="276" w:lineRule="auto"/>
    </w:pPr>
  </w:style>
  <w:style w:type="paragraph" w:styleId="Lista">
    <w:name w:val="List"/>
    <w:basedOn w:val="Normalny"/>
    <w:rsid w:val="00A51D63"/>
    <w:pPr>
      <w:spacing w:after="120"/>
    </w:pPr>
  </w:style>
  <w:style w:type="paragraph" w:styleId="Legenda">
    <w:name w:val="caption"/>
    <w:basedOn w:val="Normalny"/>
    <w:qFormat/>
    <w:rsid w:val="001237C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237C5"/>
    <w:pPr>
      <w:suppressLineNumbers/>
    </w:pPr>
    <w:rPr>
      <w:rFonts w:cs="Arial"/>
    </w:rPr>
  </w:style>
  <w:style w:type="paragraph" w:customStyle="1" w:styleId="Standard">
    <w:name w:val="Standard"/>
    <w:qFormat/>
    <w:rsid w:val="00A51D6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Tytu">
    <w:name w:val="Title"/>
    <w:basedOn w:val="Standard"/>
    <w:next w:val="Podtytu"/>
    <w:link w:val="TytuZnak"/>
    <w:qFormat/>
    <w:rsid w:val="00A51D63"/>
    <w:pPr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qFormat/>
    <w:rsid w:val="00A51D63"/>
    <w:pPr>
      <w:widowControl/>
      <w:suppressAutoHyphens w:val="0"/>
      <w:spacing w:before="280" w:after="280"/>
      <w:textAlignment w:val="auto"/>
    </w:pPr>
    <w:rPr>
      <w:rFonts w:ascii="Arial Unicode MS" w:eastAsia="Arial Unicode MS" w:hAnsi="Arial Unicode MS" w:cs="Arial Unicode MS"/>
      <w:lang w:val="pl-PL" w:eastAsia="ar-SA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D6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Zawartotabeli">
    <w:name w:val="Zawartość tabeli"/>
    <w:basedOn w:val="Normalny"/>
    <w:qFormat/>
    <w:rsid w:val="001237C5"/>
    <w:pPr>
      <w:suppressLineNumbers/>
    </w:pPr>
  </w:style>
  <w:style w:type="paragraph" w:customStyle="1" w:styleId="Nagwektabeli">
    <w:name w:val="Nagłówek tabeli"/>
    <w:basedOn w:val="Zawartotabeli"/>
    <w:qFormat/>
    <w:rsid w:val="001237C5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B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4</cp:revision>
  <cp:lastPrinted>2020-06-02T08:46:00Z</cp:lastPrinted>
  <dcterms:created xsi:type="dcterms:W3CDTF">2025-06-09T10:40:00Z</dcterms:created>
  <dcterms:modified xsi:type="dcterms:W3CDTF">2025-06-24T06:13:00Z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