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F7050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F7050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EA495F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B MATEMATYCZNO-FIZYCZNA</w:t>
      </w:r>
    </w:p>
    <w:p w:rsidR="00F70500" w:rsidRPr="00A005E4" w:rsidRDefault="00F70500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F70500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2B5348" w:rsidRPr="005967BB" w:rsidTr="00F705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F705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2B5348" w:rsidRPr="005967BB" w:rsidRDefault="002B5348" w:rsidP="002B534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2B5348" w:rsidRPr="005967BB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</w:t>
            </w:r>
          </w:p>
        </w:tc>
      </w:tr>
      <w:tr w:rsidR="002B5348" w:rsidRPr="005967BB" w:rsidTr="00F705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F705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B5348" w:rsidRPr="005967BB" w:rsidTr="00F70500">
        <w:trPr>
          <w:trHeight w:val="20"/>
        </w:trPr>
        <w:tc>
          <w:tcPr>
            <w:tcW w:w="851" w:type="pct"/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</w:p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2B5348" w:rsidRDefault="002B5348" w:rsidP="002B53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8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B5348" w:rsidRPr="005967BB" w:rsidRDefault="002B5348" w:rsidP="002B534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962D5E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Biznes i zarządzanie</w:t>
            </w:r>
          </w:p>
        </w:tc>
        <w:tc>
          <w:tcPr>
            <w:tcW w:w="1562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Biznes i zarządzanie. Podręcznik. Liceum i technikum. Część 1. Zakres podstawowy</w:t>
            </w:r>
          </w:p>
        </w:tc>
        <w:tc>
          <w:tcPr>
            <w:tcW w:w="1009" w:type="pct"/>
          </w:tcPr>
          <w:p w:rsidR="001F6FA8" w:rsidRDefault="001F6FA8" w:rsidP="001F6FA8">
            <w:pPr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Ewa Kawczyńska- Kiełbasa</w:t>
            </w:r>
          </w:p>
          <w:p w:rsidR="001F6FA8" w:rsidRPr="005967BB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Kur</w:t>
            </w:r>
          </w:p>
        </w:tc>
        <w:tc>
          <w:tcPr>
            <w:tcW w:w="6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1D3195" w:rsidRDefault="001D3195" w:rsidP="001F6FA8">
            <w:pPr>
              <w:jc w:val="both"/>
              <w:rPr>
                <w:rFonts w:cstheme="minorHAnsi"/>
                <w:b/>
              </w:rPr>
            </w:pPr>
          </w:p>
          <w:p w:rsidR="001D3195" w:rsidRDefault="001D3195" w:rsidP="001F6FA8">
            <w:pPr>
              <w:jc w:val="both"/>
              <w:rPr>
                <w:rFonts w:cstheme="minorHAnsi"/>
                <w:b/>
              </w:rPr>
            </w:pPr>
          </w:p>
          <w:p w:rsidR="001D3195" w:rsidRDefault="001D3195" w:rsidP="001F6FA8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0" w:rsidRDefault="00EA2DB0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1</w:t>
            </w:r>
          </w:p>
          <w:p w:rsidR="00FD2C0A" w:rsidRDefault="00B83A6F" w:rsidP="001F6FA8">
            <w:pPr>
              <w:jc w:val="both"/>
              <w:rPr>
                <w:rFonts w:cstheme="minorHAnsi"/>
                <w:b/>
              </w:rPr>
            </w:pPr>
            <w:r w:rsidRPr="00B83A6F">
              <w:rPr>
                <w:rFonts w:cstheme="minorHAnsi"/>
                <w:b/>
              </w:rPr>
              <w:t>Podręcznik do liceum i technikum</w:t>
            </w:r>
            <w:r w:rsidR="00EA2DB0">
              <w:rPr>
                <w:rFonts w:cstheme="minorHAnsi"/>
                <w:b/>
              </w:rPr>
              <w:t xml:space="preserve"> </w:t>
            </w:r>
          </w:p>
          <w:p w:rsidR="001F6FA8" w:rsidRDefault="00FD2C0A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rozszerzony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Fiałkowska,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Sagnowska,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Jadwiga Salach</w:t>
            </w:r>
          </w:p>
        </w:tc>
        <w:tc>
          <w:tcPr>
            <w:tcW w:w="639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 w:rsidRPr="00425FCB">
              <w:rPr>
                <w:rFonts w:cstheme="minorHAnsi"/>
                <w:b/>
                <w:color w:val="FF0000"/>
              </w:rPr>
              <w:t xml:space="preserve"> </w:t>
            </w:r>
          </w:p>
        </w:tc>
      </w:tr>
      <w:tr w:rsidR="001F6FA8" w:rsidRPr="005967BB" w:rsidTr="00F70500">
        <w:trPr>
          <w:trHeight w:val="2257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1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liceów i techników.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392360" w:rsidRDefault="001F6FA8" w:rsidP="001F6FA8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Matematyka 1</w:t>
            </w:r>
          </w:p>
          <w:p w:rsidR="001F6FA8" w:rsidRPr="00392360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Zbiór zadań</w:t>
            </w:r>
            <w:r w:rsidRPr="00392360">
              <w:rPr>
                <w:rFonts w:cstheme="minorHAnsi"/>
                <w:b/>
              </w:rPr>
              <w:t xml:space="preserve"> do liceów i techników.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Zakres rozszerzony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Kurczab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Kurczab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Świda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Pr="00392360" w:rsidRDefault="001F6FA8" w:rsidP="001F6FA8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Marcin Kurczab</w:t>
            </w:r>
          </w:p>
          <w:p w:rsidR="001F6FA8" w:rsidRPr="00392360" w:rsidRDefault="001F6FA8" w:rsidP="001F6FA8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Elżbieta Kurczab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Elżbieta Świda</w:t>
            </w:r>
          </w:p>
        </w:tc>
        <w:tc>
          <w:tcPr>
            <w:tcW w:w="639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Oficyna edukacyjna 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Pazdro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392360" w:rsidRDefault="001F6FA8" w:rsidP="001F6FA8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 xml:space="preserve">Oficyna edukacyjna </w:t>
            </w: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 w:rsidRPr="00392360">
              <w:rPr>
                <w:rFonts w:cstheme="minorHAnsi"/>
                <w:b/>
              </w:rPr>
              <w:t>Krzysztof Pazdro</w:t>
            </w:r>
          </w:p>
        </w:tc>
        <w:tc>
          <w:tcPr>
            <w:tcW w:w="939" w:type="pct"/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  <w:p w:rsidR="001D3195" w:rsidRDefault="001D3195" w:rsidP="001F6FA8">
            <w:pPr>
              <w:rPr>
                <w:rFonts w:cstheme="minorHAnsi"/>
                <w:b/>
              </w:rPr>
            </w:pPr>
          </w:p>
          <w:p w:rsidR="001D3195" w:rsidRDefault="001D3195" w:rsidP="001F6FA8">
            <w:pPr>
              <w:rPr>
                <w:rFonts w:cstheme="minorHAnsi"/>
                <w:b/>
              </w:rPr>
            </w:pPr>
          </w:p>
          <w:p w:rsidR="001D3195" w:rsidRDefault="001D3195" w:rsidP="001F6FA8">
            <w:pPr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Informatyka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Informatyka na czasie 1. Zakres podstawowy. Podręcznik dla liceum ogólnokształcącego i technikum.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i/>
                <w:iCs/>
              </w:rPr>
              <w:t xml:space="preserve">Lub 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Pr="005967BB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  <w:r>
              <w:rPr>
                <w:rFonts w:cstheme="minorHAnsi"/>
                <w:b/>
              </w:rPr>
              <w:br/>
              <w:t>Paweł Perekietka</w:t>
            </w:r>
            <w:r>
              <w:rPr>
                <w:rFonts w:cstheme="minorHAnsi"/>
                <w:b/>
              </w:rPr>
              <w:br/>
              <w:t>Zbigniew Talaga</w:t>
            </w:r>
            <w:r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 w:rsidRPr="001D3195">
              <w:rPr>
                <w:rFonts w:cstheme="minorHAnsi"/>
                <w:b/>
                <w:color w:val="FF0000"/>
              </w:rPr>
              <w:t xml:space="preserve">Uczeń wybiera </w:t>
            </w:r>
            <w:r w:rsidRPr="001D3195">
              <w:rPr>
                <w:rFonts w:cstheme="minorHAnsi"/>
                <w:b/>
                <w:color w:val="FF0000"/>
                <w:u w:val="single"/>
              </w:rPr>
              <w:t>jeden</w:t>
            </w:r>
            <w:r w:rsidRPr="001D3195">
              <w:rPr>
                <w:rFonts w:cstheme="minorHAnsi"/>
                <w:b/>
                <w:color w:val="FF0000"/>
              </w:rPr>
              <w:t xml:space="preserve"> z podręczników.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F70500">
        <w:trPr>
          <w:trHeight w:val="1297"/>
        </w:trPr>
        <w:tc>
          <w:tcPr>
            <w:tcW w:w="851" w:type="pct"/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</w:p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F6FA8" w:rsidRPr="005967BB" w:rsidTr="00F70500">
        <w:trPr>
          <w:trHeight w:val="20"/>
        </w:trPr>
        <w:tc>
          <w:tcPr>
            <w:tcW w:w="851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Pr="00061743" w:rsidRDefault="001F6FA8" w:rsidP="001F6FA8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Etyka Podręcznik dla szkół ponadpodstawowych</w:t>
            </w:r>
          </w:p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Zakre</w:t>
            </w:r>
            <w:r>
              <w:rPr>
                <w:rFonts w:cstheme="minorHAnsi"/>
                <w:b/>
              </w:rPr>
              <w:t>s podstawowy</w:t>
            </w:r>
            <w:r>
              <w:rPr>
                <w:rFonts w:cstheme="minorHAnsi"/>
                <w:b/>
              </w:rPr>
              <w:tab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Pr="00061743" w:rsidRDefault="001F6FA8" w:rsidP="001F6FA8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Paweł Kołodziński,</w:t>
            </w:r>
          </w:p>
          <w:p w:rsidR="001F6FA8" w:rsidRDefault="001F6FA8" w:rsidP="001F6FA8">
            <w:pPr>
              <w:rPr>
                <w:rFonts w:cstheme="minorHAnsi"/>
                <w:b/>
              </w:rPr>
            </w:pPr>
            <w:r w:rsidRPr="00061743"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8" w:rsidRDefault="001F6FA8" w:rsidP="001F6FA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1F6FA8" w:rsidRPr="005967BB" w:rsidRDefault="001F6FA8" w:rsidP="001F6FA8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61743"/>
    <w:rsid w:val="0013380A"/>
    <w:rsid w:val="00182F01"/>
    <w:rsid w:val="001B1E29"/>
    <w:rsid w:val="001D3195"/>
    <w:rsid w:val="001F5BBF"/>
    <w:rsid w:val="001F6FA8"/>
    <w:rsid w:val="00276A7B"/>
    <w:rsid w:val="002B5348"/>
    <w:rsid w:val="003455A3"/>
    <w:rsid w:val="00392360"/>
    <w:rsid w:val="003C512A"/>
    <w:rsid w:val="00425DF3"/>
    <w:rsid w:val="00425FCB"/>
    <w:rsid w:val="004607A1"/>
    <w:rsid w:val="005C76E9"/>
    <w:rsid w:val="005E5073"/>
    <w:rsid w:val="00641A70"/>
    <w:rsid w:val="0065377A"/>
    <w:rsid w:val="006E223C"/>
    <w:rsid w:val="00760B18"/>
    <w:rsid w:val="00784FF7"/>
    <w:rsid w:val="007C5745"/>
    <w:rsid w:val="007D0220"/>
    <w:rsid w:val="008B0643"/>
    <w:rsid w:val="008F5BBF"/>
    <w:rsid w:val="0097437B"/>
    <w:rsid w:val="00A005E4"/>
    <w:rsid w:val="00A37930"/>
    <w:rsid w:val="00A43462"/>
    <w:rsid w:val="00B43F9D"/>
    <w:rsid w:val="00B57176"/>
    <w:rsid w:val="00B83A6F"/>
    <w:rsid w:val="00BF3CD1"/>
    <w:rsid w:val="00C40140"/>
    <w:rsid w:val="00C92B3C"/>
    <w:rsid w:val="00D34E60"/>
    <w:rsid w:val="00E4042E"/>
    <w:rsid w:val="00EA2DB0"/>
    <w:rsid w:val="00EA495F"/>
    <w:rsid w:val="00EB0769"/>
    <w:rsid w:val="00F70500"/>
    <w:rsid w:val="00FD2C0A"/>
    <w:rsid w:val="00FE046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7275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2025-05-23T09:14:00Z</dcterms:created>
  <dcterms:modified xsi:type="dcterms:W3CDTF">2025-06-16T08:07:00Z</dcterms:modified>
</cp:coreProperties>
</file>